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EC4041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4490B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04490B" w:rsidRPr="00B26FA8" w:rsidRDefault="0004490B" w:rsidP="000449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5F1F20" w:rsidP="000449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66B0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B1929" w:rsidRPr="00B26FA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8100DA" w:rsidRPr="00B26FA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C40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850ADD"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6FA8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FE4482"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43-195</w:t>
      </w: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8646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установлении ставок налога на </w:t>
      </w:r>
      <w:r w:rsidR="008100DA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имущество физических лиц </w:t>
      </w:r>
      <w:r w:rsidR="005F1F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908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8646C8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04490B" w:rsidRPr="00B26FA8" w:rsidRDefault="0004490B" w:rsidP="000449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proofErr w:type="gramEnd"/>
    </w:p>
    <w:p w:rsidR="0004490B" w:rsidRPr="00B26FA8" w:rsidRDefault="0004490B" w:rsidP="000449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90B" w:rsidRPr="00B26FA8" w:rsidRDefault="0004490B" w:rsidP="0004490B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6FA8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B26FA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5F1F20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B26F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0DA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1. Установить налог на имущество физических лиц на территории муниципального образования «</w:t>
      </w:r>
      <w:proofErr w:type="spellStart"/>
      <w:r w:rsidRPr="00B26FA8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B26FA8">
        <w:rPr>
          <w:rFonts w:ascii="Arial" w:hAnsi="Arial" w:cs="Arial"/>
          <w:sz w:val="24"/>
          <w:szCs w:val="24"/>
        </w:rPr>
        <w:t xml:space="preserve"> сельсовет»</w:t>
      </w:r>
      <w:r w:rsidR="005F1F20">
        <w:rPr>
          <w:rFonts w:ascii="Arial" w:hAnsi="Arial" w:cs="Arial"/>
          <w:sz w:val="24"/>
          <w:szCs w:val="24"/>
        </w:rPr>
        <w:t>.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8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6709"/>
        <w:gridCol w:w="1874"/>
      </w:tblGrid>
      <w:tr w:rsidR="0004490B" w:rsidRPr="00B26FA8" w:rsidTr="002735C3">
        <w:trPr>
          <w:trHeight w:val="42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26FA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26FA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Налоговая ставка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04490B" w:rsidRPr="00B26FA8" w:rsidTr="002735C3">
        <w:trPr>
          <w:trHeight w:val="101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675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0,1 </w:t>
            </w:r>
          </w:p>
        </w:tc>
      </w:tr>
      <w:tr w:rsidR="0004490B" w:rsidRPr="00B26FA8" w:rsidTr="002735C3">
        <w:trPr>
          <w:trHeight w:val="699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96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94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1.4.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60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1.5. 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528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 xml:space="preserve">гаражей и </w:t>
            </w:r>
            <w:proofErr w:type="spellStart"/>
            <w:r w:rsidRPr="00B26FA8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="005F1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A8">
              <w:rPr>
                <w:rFonts w:ascii="Arial" w:hAnsi="Arial" w:cs="Arial"/>
                <w:sz w:val="24"/>
                <w:szCs w:val="24"/>
              </w:rPr>
              <w:t>-</w:t>
            </w:r>
            <w:r w:rsidR="005F1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FA8">
              <w:rPr>
                <w:rFonts w:ascii="Arial" w:hAnsi="Arial" w:cs="Arial"/>
                <w:sz w:val="24"/>
                <w:szCs w:val="24"/>
              </w:rPr>
              <w:t xml:space="preserve">мест, в том числе расположенных в объектах налогообложения, указанных в подпункте 2 пункта 2 статьи 406 Налогового кодекса Российской </w:t>
            </w: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Федерации 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81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4490B" w:rsidRPr="00B26FA8" w:rsidTr="002735C3">
        <w:trPr>
          <w:trHeight w:val="624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в отношении объектов налогообложения, включенных в перечень, определяемый в соответствии с пунктом 7 статьи 378.2 Налогового кодекса, а также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90B" w:rsidRPr="00B26FA8" w:rsidTr="002735C3">
        <w:trPr>
          <w:trHeight w:val="192"/>
        </w:trPr>
        <w:tc>
          <w:tcPr>
            <w:tcW w:w="801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6709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прочие объекты налогообложения:</w:t>
            </w:r>
          </w:p>
        </w:tc>
        <w:tc>
          <w:tcPr>
            <w:tcW w:w="1874" w:type="dxa"/>
          </w:tcPr>
          <w:p w:rsidR="0004490B" w:rsidRPr="00B26FA8" w:rsidRDefault="0004490B" w:rsidP="002735C3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FA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04490B" w:rsidRPr="00B26FA8" w:rsidRDefault="0004490B" w:rsidP="0004490B">
      <w:pPr>
        <w:spacing w:line="259" w:lineRule="auto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B26FA8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3</w:t>
      </w:r>
      <w:r w:rsidR="0004490B" w:rsidRPr="00B26FA8">
        <w:rPr>
          <w:rFonts w:ascii="Arial" w:hAnsi="Arial" w:cs="Arial"/>
          <w:sz w:val="24"/>
          <w:szCs w:val="24"/>
        </w:rPr>
        <w:t>. Уплата налога на имущество физических лиц производится в соответствии со статьей 409 Налогового кодекса Российской федерации.</w:t>
      </w:r>
    </w:p>
    <w:p w:rsidR="008100DA" w:rsidRPr="00B26FA8" w:rsidRDefault="008100DA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B26FA8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hAnsi="Arial" w:cs="Arial"/>
          <w:sz w:val="24"/>
          <w:szCs w:val="24"/>
        </w:rPr>
        <w:t>4</w:t>
      </w:r>
      <w:r w:rsidR="0004490B" w:rsidRPr="00B26FA8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F659AB" w:rsidRPr="00B26FA8">
        <w:rPr>
          <w:rFonts w:ascii="Arial" w:hAnsi="Arial" w:cs="Arial"/>
          <w:sz w:val="24"/>
          <w:szCs w:val="24"/>
        </w:rPr>
        <w:t xml:space="preserve"> в газете «</w:t>
      </w:r>
      <w:r w:rsidR="00042FEB" w:rsidRPr="00B26FA8">
        <w:rPr>
          <w:rFonts w:ascii="Arial" w:hAnsi="Arial" w:cs="Arial"/>
          <w:sz w:val="24"/>
          <w:szCs w:val="24"/>
        </w:rPr>
        <w:t xml:space="preserve">Ведомости </w:t>
      </w:r>
      <w:proofErr w:type="spellStart"/>
      <w:r w:rsidR="00042FEB" w:rsidRPr="00B26FA8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042FEB" w:rsidRPr="00B26FA8">
        <w:rPr>
          <w:rFonts w:ascii="Arial" w:hAnsi="Arial" w:cs="Arial"/>
          <w:sz w:val="24"/>
          <w:szCs w:val="24"/>
        </w:rPr>
        <w:t xml:space="preserve"> сельсовета</w:t>
      </w:r>
      <w:r w:rsidR="0004490B" w:rsidRPr="00B26FA8">
        <w:rPr>
          <w:rFonts w:ascii="Arial" w:hAnsi="Arial" w:cs="Arial"/>
          <w:sz w:val="24"/>
          <w:szCs w:val="24"/>
        </w:rPr>
        <w:t>»</w:t>
      </w:r>
      <w:r w:rsidR="005F1F20">
        <w:rPr>
          <w:rFonts w:ascii="Arial" w:hAnsi="Arial" w:cs="Arial"/>
          <w:sz w:val="24"/>
          <w:szCs w:val="24"/>
        </w:rPr>
        <w:t xml:space="preserve"> и размещения на сайте администрации.</w:t>
      </w: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04490B" w:rsidRPr="00B26FA8" w:rsidRDefault="0004490B" w:rsidP="0004490B">
      <w:pPr>
        <w:rPr>
          <w:rFonts w:ascii="Arial" w:hAnsi="Arial" w:cs="Arial"/>
          <w:sz w:val="24"/>
          <w:szCs w:val="24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5E6E86" w:rsidRPr="00B26FA8" w:rsidRDefault="005E6E86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04490B" w:rsidRPr="00B26FA8" w:rsidRDefault="008100DA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04490B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04490B" w:rsidRPr="00B26FA8" w:rsidRDefault="0004490B" w:rsidP="0004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C9388E" w:rsidRPr="00B26FA8" w:rsidRDefault="0004490B" w:rsidP="005E6E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B26FA8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</w:t>
      </w:r>
      <w:r w:rsidR="00311504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______________      </w:t>
      </w:r>
      <w:r w:rsidR="00334512" w:rsidRPr="00B26FA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А.С.Караваев</w:t>
      </w:r>
    </w:p>
    <w:sectPr w:rsidR="00C9388E" w:rsidRPr="00B26FA8" w:rsidSect="0067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71"/>
    <w:rsid w:val="00042FEB"/>
    <w:rsid w:val="0004490B"/>
    <w:rsid w:val="00151671"/>
    <w:rsid w:val="00311504"/>
    <w:rsid w:val="00334512"/>
    <w:rsid w:val="004B1929"/>
    <w:rsid w:val="00596610"/>
    <w:rsid w:val="005E6E86"/>
    <w:rsid w:val="005F1F20"/>
    <w:rsid w:val="00666B0D"/>
    <w:rsid w:val="00677069"/>
    <w:rsid w:val="00683131"/>
    <w:rsid w:val="008100DA"/>
    <w:rsid w:val="00850ADD"/>
    <w:rsid w:val="008646C8"/>
    <w:rsid w:val="008B43F6"/>
    <w:rsid w:val="008F76FB"/>
    <w:rsid w:val="00B26FA8"/>
    <w:rsid w:val="00B908A0"/>
    <w:rsid w:val="00BC5568"/>
    <w:rsid w:val="00C717BE"/>
    <w:rsid w:val="00C9388E"/>
    <w:rsid w:val="00EC4041"/>
    <w:rsid w:val="00F659AB"/>
    <w:rsid w:val="00FA309C"/>
    <w:rsid w:val="00FA5D56"/>
    <w:rsid w:val="00FE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2019-12-02T06:29:00Z</dcterms:created>
  <dcterms:modified xsi:type="dcterms:W3CDTF">2023-11-10T06:22:00Z</dcterms:modified>
</cp:coreProperties>
</file>