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BF" w:rsidRPr="007624B6" w:rsidRDefault="003349BF" w:rsidP="003349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3349BF" w:rsidRPr="007624B6" w:rsidRDefault="003349BF" w:rsidP="003349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3349BF" w:rsidRPr="007624B6" w:rsidRDefault="001D3544" w:rsidP="003349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r w:rsidR="003349BF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СЕЛЬСКИЙ СОВЕТ ДЕПУТАТОВ</w:t>
      </w:r>
    </w:p>
    <w:p w:rsidR="003349BF" w:rsidRPr="007624B6" w:rsidRDefault="003349BF" w:rsidP="003349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49BF" w:rsidRPr="007624B6" w:rsidRDefault="003349BF" w:rsidP="003349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РЕШЕНИЕ</w:t>
      </w:r>
    </w:p>
    <w:p w:rsidR="001D3544" w:rsidRPr="007624B6" w:rsidRDefault="001D3544" w:rsidP="003349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49BF" w:rsidRPr="007624B6" w:rsidRDefault="003349BF" w:rsidP="003349B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49BF" w:rsidRPr="007624B6" w:rsidRDefault="001121EC" w:rsidP="003349B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26</w:t>
      </w:r>
      <w:r w:rsidR="003349BF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1D3544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06</w:t>
      </w:r>
      <w:r w:rsidR="003349BF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28568B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202</w:t>
      </w:r>
      <w:r w:rsidR="00985D52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3349BF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            </w:t>
      </w:r>
      <w:r w:rsidR="001D3544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</w:t>
      </w:r>
      <w:r w:rsidR="003349BF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п. </w:t>
      </w:r>
      <w:r w:rsidR="001D3544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Синеборск</w:t>
      </w:r>
      <w:r w:rsidR="003349BF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="001D3544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</w:t>
      </w:r>
      <w:r w:rsidR="00557E58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39-181</w:t>
      </w:r>
    </w:p>
    <w:p w:rsidR="001D3544" w:rsidRPr="007624B6" w:rsidRDefault="001D3544" w:rsidP="003349B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49BF" w:rsidRPr="007624B6" w:rsidRDefault="003349BF" w:rsidP="003349B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ECF" w:rsidRPr="007624B6" w:rsidRDefault="00590ECF" w:rsidP="001D35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Положения о порядке проведения конкурса по отбору кандидат</w:t>
      </w:r>
      <w:r w:rsidR="005621DA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ур</w:t>
      </w:r>
      <w:r w:rsidR="001D3544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должность главы </w:t>
      </w:r>
      <w:r w:rsidR="00985D52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</w:t>
      </w:r>
      <w:r w:rsidR="00FF14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ского 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совета</w:t>
      </w:r>
      <w:r w:rsidR="001D3544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1D3544" w:rsidRPr="007624B6" w:rsidRDefault="001D3544" w:rsidP="001D35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49BF" w:rsidRPr="007624B6" w:rsidRDefault="003349BF" w:rsidP="003349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3544" w:rsidRPr="007624B6" w:rsidRDefault="00985D52" w:rsidP="0012363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hAnsi="Arial" w:cs="Arial"/>
          <w:sz w:val="24"/>
          <w:szCs w:val="24"/>
        </w:rPr>
        <w:t xml:space="preserve"> Рассмотрев протест прокуратуры № 7-02-2023 от 12.05.2023г.</w:t>
      </w:r>
      <w:r w:rsidR="00123633">
        <w:rPr>
          <w:rFonts w:ascii="Arial" w:hAnsi="Arial" w:cs="Arial"/>
          <w:sz w:val="24"/>
          <w:szCs w:val="24"/>
        </w:rPr>
        <w:t xml:space="preserve"> на решение Синеборского сельского Совета депутатов от 13.05.2021г. № 8-52  </w:t>
      </w:r>
      <w:r w:rsidR="00123633" w:rsidRPr="00FF1419">
        <w:rPr>
          <w:rFonts w:ascii="Arial" w:eastAsia="Times New Roman" w:hAnsi="Arial" w:cs="Arial"/>
          <w:sz w:val="24"/>
          <w:szCs w:val="24"/>
          <w:lang w:eastAsia="ru-RU"/>
        </w:rPr>
        <w:t xml:space="preserve">« </w:t>
      </w:r>
      <w:r w:rsidR="00123633" w:rsidRPr="00FF1419">
        <w:rPr>
          <w:rFonts w:ascii="Arial" w:eastAsia="Calibri" w:hAnsi="Arial" w:cs="Arial"/>
          <w:sz w:val="24"/>
          <w:szCs w:val="24"/>
        </w:rPr>
        <w:t>Об утверждении Положения «О порядке проведения конкурса по отбору кандидатур на должность Главы Синеборского сель</w:t>
      </w:r>
      <w:r w:rsidR="00123633">
        <w:rPr>
          <w:rFonts w:ascii="Arial" w:eastAsia="Calibri" w:hAnsi="Arial" w:cs="Arial"/>
          <w:sz w:val="24"/>
          <w:szCs w:val="24"/>
        </w:rPr>
        <w:t xml:space="preserve">ского </w:t>
      </w:r>
      <w:r w:rsidR="00123633" w:rsidRPr="00FF1419">
        <w:rPr>
          <w:rFonts w:ascii="Arial" w:eastAsia="Calibri" w:hAnsi="Arial" w:cs="Arial"/>
          <w:sz w:val="24"/>
          <w:szCs w:val="24"/>
        </w:rPr>
        <w:t>совета»</w:t>
      </w:r>
      <w:r w:rsidR="00123633">
        <w:rPr>
          <w:rFonts w:ascii="Arial" w:eastAsia="Calibri" w:hAnsi="Arial" w:cs="Arial"/>
          <w:sz w:val="24"/>
          <w:szCs w:val="24"/>
        </w:rPr>
        <w:t xml:space="preserve">, </w:t>
      </w:r>
      <w:r w:rsidR="001D3544" w:rsidRPr="007624B6">
        <w:rPr>
          <w:rFonts w:ascii="Arial" w:hAnsi="Arial" w:cs="Arial"/>
          <w:sz w:val="24"/>
          <w:szCs w:val="24"/>
        </w:rPr>
        <w:t xml:space="preserve"> в</w:t>
      </w:r>
      <w:r w:rsidR="004A3A66" w:rsidRPr="007624B6">
        <w:rPr>
          <w:rFonts w:ascii="Arial" w:hAnsi="Arial" w:cs="Arial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A3A66" w:rsidRPr="007624B6">
        <w:rPr>
          <w:rFonts w:ascii="Arial" w:hAnsi="Arial" w:cs="Arial"/>
          <w:bCs/>
          <w:sz w:val="24"/>
          <w:szCs w:val="24"/>
        </w:rPr>
        <w:t>Законом Красноярского края от 01.12.2014 № 7-2884 "О некоторых вопросах организации органов местного самоуправления в Красноярском крае",</w:t>
      </w:r>
      <w:r w:rsidR="00FB5C77">
        <w:rPr>
          <w:rFonts w:ascii="Arial" w:hAnsi="Arial" w:cs="Arial"/>
          <w:sz w:val="24"/>
          <w:szCs w:val="24"/>
        </w:rPr>
        <w:t xml:space="preserve"> </w:t>
      </w:r>
      <w:r w:rsidR="004A3A66" w:rsidRPr="007624B6">
        <w:rPr>
          <w:rFonts w:ascii="Arial" w:hAnsi="Arial" w:cs="Arial"/>
          <w:sz w:val="24"/>
          <w:szCs w:val="24"/>
        </w:rPr>
        <w:t xml:space="preserve">руководствуясь Уставом </w:t>
      </w:r>
      <w:r w:rsidRPr="007624B6">
        <w:rPr>
          <w:rFonts w:ascii="Arial" w:hAnsi="Arial" w:cs="Arial"/>
          <w:sz w:val="24"/>
          <w:szCs w:val="24"/>
        </w:rPr>
        <w:t xml:space="preserve">Синеборского </w:t>
      </w:r>
      <w:r w:rsidR="004A3A66" w:rsidRPr="007624B6">
        <w:rPr>
          <w:rFonts w:ascii="Arial" w:hAnsi="Arial" w:cs="Arial"/>
          <w:sz w:val="24"/>
          <w:szCs w:val="24"/>
        </w:rPr>
        <w:t>сельсовета</w:t>
      </w:r>
      <w:r w:rsidR="00555A1B" w:rsidRPr="007624B6">
        <w:rPr>
          <w:rFonts w:ascii="Arial" w:hAnsi="Arial" w:cs="Arial"/>
          <w:sz w:val="24"/>
          <w:szCs w:val="24"/>
        </w:rPr>
        <w:t>,</w:t>
      </w:r>
      <w:r w:rsidR="001D3544" w:rsidRPr="007624B6">
        <w:rPr>
          <w:rFonts w:ascii="Arial" w:hAnsi="Arial" w:cs="Arial"/>
          <w:sz w:val="24"/>
          <w:szCs w:val="24"/>
        </w:rPr>
        <w:t xml:space="preserve"> Синеборский сельский Совет депутатов</w:t>
      </w:r>
      <w:r w:rsidR="001D3544"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3544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555A1B" w:rsidRPr="007624B6" w:rsidRDefault="00555A1B" w:rsidP="00555A1B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590ECF" w:rsidRPr="00FF1419" w:rsidRDefault="001D3544" w:rsidP="00590EC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1419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 порядке проведения конкурса по отбору кандидат</w:t>
      </w:r>
      <w:r w:rsidR="000C257A" w:rsidRPr="00FF1419">
        <w:rPr>
          <w:rFonts w:ascii="Arial" w:eastAsia="Times New Roman" w:hAnsi="Arial" w:cs="Arial"/>
          <w:sz w:val="24"/>
          <w:szCs w:val="24"/>
          <w:lang w:eastAsia="ru-RU"/>
        </w:rPr>
        <w:t>ур</w:t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 xml:space="preserve"> на должность главы </w:t>
      </w:r>
      <w:r w:rsidRPr="00FF141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 xml:space="preserve"> сель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>совета согласно приложению к настоящему решению.</w:t>
      </w:r>
    </w:p>
    <w:p w:rsidR="007624B6" w:rsidRPr="00FF1419" w:rsidRDefault="00200513" w:rsidP="007624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141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</w:t>
      </w:r>
      <w:r w:rsidRPr="00FF141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 xml:space="preserve"> силу</w:t>
      </w:r>
      <w:r w:rsidR="007624B6" w:rsidRPr="00FF1419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№ 8-52 от 13.05.2021г. « </w:t>
      </w:r>
      <w:r w:rsidR="007624B6" w:rsidRPr="00FF1419">
        <w:rPr>
          <w:rFonts w:ascii="Arial" w:eastAsia="Calibri" w:hAnsi="Arial" w:cs="Arial"/>
          <w:sz w:val="24"/>
          <w:szCs w:val="24"/>
        </w:rPr>
        <w:t>Об утверждении Положения «О порядке проведения конкурса по отбору кандидатур на должность Главы Синеборского сель</w:t>
      </w:r>
      <w:r w:rsidR="00FF1419">
        <w:rPr>
          <w:rFonts w:ascii="Arial" w:eastAsia="Calibri" w:hAnsi="Arial" w:cs="Arial"/>
          <w:sz w:val="24"/>
          <w:szCs w:val="24"/>
        </w:rPr>
        <w:t xml:space="preserve">ского </w:t>
      </w:r>
      <w:r w:rsidR="007624B6" w:rsidRPr="00FF1419">
        <w:rPr>
          <w:rFonts w:ascii="Arial" w:eastAsia="Calibri" w:hAnsi="Arial" w:cs="Arial"/>
          <w:sz w:val="24"/>
          <w:szCs w:val="24"/>
        </w:rPr>
        <w:t xml:space="preserve">совета»  </w:t>
      </w:r>
    </w:p>
    <w:p w:rsidR="00FF1419" w:rsidRPr="00FF1419" w:rsidRDefault="00200513" w:rsidP="00FF1419">
      <w:pPr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 w:rsidRPr="00FF1419">
        <w:rPr>
          <w:rFonts w:ascii="Arial" w:eastAsia="Times New Roman" w:hAnsi="Arial" w:cs="Arial"/>
          <w:sz w:val="24"/>
          <w:szCs w:val="24"/>
          <w:lang w:eastAsia="ru-RU"/>
        </w:rPr>
        <w:tab/>
        <w:t>3</w:t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F1419" w:rsidRPr="00FF1419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комиссию </w:t>
      </w:r>
      <w:r w:rsidR="00FF1419" w:rsidRPr="00FF1419">
        <w:rPr>
          <w:rFonts w:ascii="Arial" w:hAnsi="Arial" w:cs="Arial"/>
          <w:color w:val="000000"/>
          <w:sz w:val="24"/>
          <w:szCs w:val="24"/>
        </w:rPr>
        <w:t xml:space="preserve">по </w:t>
      </w:r>
      <w:r w:rsidR="00FF1419" w:rsidRPr="00FF1419">
        <w:rPr>
          <w:rFonts w:ascii="Arial" w:hAnsi="Arial" w:cs="Arial"/>
          <w:sz w:val="24"/>
          <w:szCs w:val="24"/>
        </w:rPr>
        <w:t>законности, правопорядку, защите прав граждан и местному самоуправлению</w:t>
      </w:r>
      <w:r w:rsidR="00FF1419" w:rsidRPr="00FF1419">
        <w:rPr>
          <w:rFonts w:ascii="Arial" w:hAnsi="Arial" w:cs="Arial"/>
          <w:color w:val="000000"/>
          <w:sz w:val="24"/>
          <w:szCs w:val="24"/>
        </w:rPr>
        <w:t>, председатель Григорьева О.Н..</w:t>
      </w:r>
    </w:p>
    <w:p w:rsidR="00590ECF" w:rsidRDefault="00200513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141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3570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>. Решение вступает в силу после его официального опубликования в газете «</w:t>
      </w:r>
      <w:r w:rsidR="007624B6" w:rsidRPr="00FF1419">
        <w:rPr>
          <w:rFonts w:ascii="Arial" w:eastAsia="Times New Roman" w:hAnsi="Arial" w:cs="Arial"/>
          <w:sz w:val="24"/>
          <w:szCs w:val="24"/>
          <w:lang w:eastAsia="ru-RU"/>
        </w:rPr>
        <w:t>Ведомости Синеборского сельсовета</w:t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FF1419" w:rsidRDefault="00FF1419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419" w:rsidRDefault="00FF1419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419" w:rsidRDefault="00FF1419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419" w:rsidRPr="00FF1419" w:rsidRDefault="00FF1419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1DA" w:rsidRPr="00FF1419" w:rsidRDefault="005621DA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1DA" w:rsidRPr="00FF1419" w:rsidRDefault="005621DA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7"/>
        <w:gridCol w:w="4640"/>
      </w:tblGrid>
      <w:tr w:rsidR="007624B6" w:rsidRPr="00FF1419" w:rsidTr="001164F1">
        <w:tc>
          <w:tcPr>
            <w:tcW w:w="4785" w:type="dxa"/>
          </w:tcPr>
          <w:p w:rsidR="007624B6" w:rsidRPr="00FF1419" w:rsidRDefault="007624B6" w:rsidP="001164F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F1419">
              <w:rPr>
                <w:rFonts w:ascii="Arial" w:eastAsia="Calibri" w:hAnsi="Arial" w:cs="Arial"/>
                <w:sz w:val="24"/>
                <w:szCs w:val="24"/>
              </w:rPr>
              <w:t>Председатель Синеборского</w:t>
            </w:r>
          </w:p>
          <w:p w:rsidR="007624B6" w:rsidRPr="00FF1419" w:rsidRDefault="007624B6" w:rsidP="001164F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F1419">
              <w:rPr>
                <w:rFonts w:ascii="Arial" w:eastAsia="Calibri" w:hAnsi="Arial" w:cs="Arial"/>
                <w:sz w:val="24"/>
                <w:szCs w:val="24"/>
              </w:rPr>
              <w:t>сельского Совета депутатов</w:t>
            </w: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F1419">
              <w:rPr>
                <w:rFonts w:ascii="Arial" w:eastAsia="Calibri" w:hAnsi="Arial" w:cs="Arial"/>
                <w:sz w:val="24"/>
                <w:szCs w:val="24"/>
              </w:rPr>
              <w:t>_______________ В.А. Абрамова.</w:t>
            </w: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F1419">
              <w:rPr>
                <w:rFonts w:ascii="Arial" w:eastAsia="Calibri" w:hAnsi="Arial" w:cs="Arial"/>
                <w:sz w:val="24"/>
                <w:szCs w:val="24"/>
              </w:rPr>
              <w:t xml:space="preserve">     Глава Синеборского сельсовета</w:t>
            </w: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F1419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FF1419">
              <w:rPr>
                <w:rFonts w:ascii="Arial" w:eastAsia="Calibri" w:hAnsi="Arial" w:cs="Arial"/>
                <w:sz w:val="24"/>
                <w:szCs w:val="24"/>
              </w:rPr>
              <w:t xml:space="preserve">          ______________ А.С. </w:t>
            </w:r>
            <w:r w:rsidRPr="00FF1419">
              <w:rPr>
                <w:rFonts w:ascii="Arial" w:eastAsia="Calibri" w:hAnsi="Arial" w:cs="Arial"/>
                <w:sz w:val="24"/>
                <w:szCs w:val="24"/>
              </w:rPr>
              <w:t>Караваев.</w:t>
            </w: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90ECF" w:rsidRPr="007624B6" w:rsidRDefault="00590ECF" w:rsidP="00FF1419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решению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</w:p>
    <w:p w:rsidR="00590ECF" w:rsidRPr="007624B6" w:rsidRDefault="00590ECF" w:rsidP="00FF141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</w:t>
      </w:r>
    </w:p>
    <w:p w:rsidR="00590ECF" w:rsidRPr="007624B6" w:rsidRDefault="00590ECF" w:rsidP="00FF141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от </w:t>
      </w:r>
      <w:r w:rsidR="001121EC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8568B" w:rsidRPr="007624B6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.  № </w:t>
      </w:r>
      <w:r w:rsidR="001121EC">
        <w:rPr>
          <w:rFonts w:ascii="Arial" w:eastAsia="Times New Roman" w:hAnsi="Arial" w:cs="Arial"/>
          <w:sz w:val="24"/>
          <w:szCs w:val="24"/>
          <w:lang w:eastAsia="ru-RU"/>
        </w:rPr>
        <w:t>39-181</w:t>
      </w:r>
    </w:p>
    <w:p w:rsidR="00590ECF" w:rsidRPr="007624B6" w:rsidRDefault="00590ECF" w:rsidP="00FF141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FF141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Положение о порядке</w:t>
      </w: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проведения конкурса по отбору кандидат</w:t>
      </w:r>
      <w:r w:rsidR="005621DA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ур</w:t>
      </w: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должность главы </w:t>
      </w:r>
      <w:r w:rsidR="00FF1419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</w:t>
      </w:r>
      <w:r w:rsidR="00FF14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ского 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совета</w:t>
      </w: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1.1 Настоящее Положение содержит основные правила, устанавливающие в соответствии с законодательством Российской Федерации порядок проведения конкурса по отбору кандидат</w:t>
      </w:r>
      <w:r w:rsidR="005621DA" w:rsidRPr="007624B6">
        <w:rPr>
          <w:rFonts w:ascii="Arial" w:eastAsia="Times New Roman" w:hAnsi="Arial" w:cs="Arial"/>
          <w:sz w:val="24"/>
          <w:szCs w:val="24"/>
          <w:lang w:eastAsia="ru-RU"/>
        </w:rPr>
        <w:t>ур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на должность главы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>совета.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1.2.Конкурс обеспечивает равные права граждан Российской Федерации, претендующих на замещение должности главы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>совета, и проводится с целью отбора кандидат</w:t>
      </w:r>
      <w:r w:rsidR="005621DA" w:rsidRPr="007624B6">
        <w:rPr>
          <w:rFonts w:ascii="Arial" w:eastAsia="Times New Roman" w:hAnsi="Arial" w:cs="Arial"/>
          <w:sz w:val="24"/>
          <w:szCs w:val="24"/>
          <w:lang w:eastAsia="ru-RU"/>
        </w:rPr>
        <w:t>ур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, наиболее подготовленных для замещения должности главы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из числа претендентов, представивших документы для участия в конкурсе, на основании их знаний, способностей, профессиональной подготовки, стажа и опыта работы, а также иных качеств, выявленных в результате проведения конкурса. </w:t>
      </w:r>
      <w:r w:rsidRPr="007624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1.3.Конкурс назначается решением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1.4. Решение о назначении конкурса должно содержать следующую информацию: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-    сведения о дате, времени и месте  проведения конкурса;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-  текст объявления о приеме документов от кандидатов, содержащий условия конкурса;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- Ф.И.О., должность работника органов местного самоуправления Ильичевского сельсовета, ответственного за прием документов от кандидатов, их регистрацию, а также организационное обеспече</w:t>
      </w:r>
      <w:r w:rsidR="00511FB4" w:rsidRPr="007624B6">
        <w:rPr>
          <w:rFonts w:ascii="Arial" w:eastAsia="Times New Roman" w:hAnsi="Arial" w:cs="Arial"/>
          <w:sz w:val="24"/>
          <w:szCs w:val="24"/>
          <w:lang w:eastAsia="ru-RU"/>
        </w:rPr>
        <w:t>ние работы конкурсной комиссии;</w:t>
      </w:r>
    </w:p>
    <w:p w:rsidR="00511FB4" w:rsidRPr="007624B6" w:rsidRDefault="00511FB4" w:rsidP="0028568B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- ин</w:t>
      </w:r>
      <w:r w:rsidRPr="007624B6">
        <w:rPr>
          <w:rFonts w:ascii="Arial" w:hAnsi="Arial" w:cs="Arial"/>
          <w:sz w:val="24"/>
          <w:szCs w:val="24"/>
        </w:rPr>
        <w:t>формацию о месте и времени приема документов.</w:t>
      </w:r>
    </w:p>
    <w:p w:rsidR="00590ECF" w:rsidRPr="007624B6" w:rsidRDefault="00590ECF" w:rsidP="00285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Решение о назначении конкурса публикуется в газете «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Ведомости Синеборского сельсовета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». Решение публикуется </w:t>
      </w:r>
      <w:r w:rsidR="00511FB4" w:rsidRPr="007624B6">
        <w:rPr>
          <w:rFonts w:ascii="Arial" w:hAnsi="Arial" w:cs="Arial"/>
          <w:sz w:val="24"/>
          <w:szCs w:val="24"/>
        </w:rPr>
        <w:t xml:space="preserve">не позднее, чем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>за 3</w:t>
      </w:r>
      <w:r w:rsidR="00FD364B" w:rsidRPr="007624B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календарны</w:t>
      </w:r>
      <w:r w:rsidR="00FD364B" w:rsidRPr="007624B6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д</w:t>
      </w:r>
      <w:r w:rsidR="00FD364B" w:rsidRPr="007624B6">
        <w:rPr>
          <w:rFonts w:ascii="Arial" w:eastAsia="Times New Roman" w:hAnsi="Arial" w:cs="Arial"/>
          <w:sz w:val="24"/>
          <w:szCs w:val="24"/>
          <w:lang w:eastAsia="ru-RU"/>
        </w:rPr>
        <w:t>ней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до дня проведения конкурса.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1.5. Не позднее дня, следующего за днем принятия решения, указанного в пункте 1.3. настоящего Положения,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в письменной форме уведомляет главу Шушенского района об объявлении конкурса и начале формирования конкурсной комиссии.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1.6. Расходы по участию в конкурсе (проезд к месту проведения конкурса и обратно, наем жилого помещения, проживание, пользование услугами средств связи всех видов и другие расходы) кандидаты (далее также – конкурсанты) производят за свой счет.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1.7.Спорные вопросы, связанные с проведением конкурса, рассматриваются в судебном порядке.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2. Конкурсная комиссия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2.1. Для проведения конкурса по отбору кандидат</w:t>
      </w:r>
      <w:r w:rsidR="005621DA" w:rsidRPr="007624B6">
        <w:rPr>
          <w:rFonts w:ascii="Arial" w:eastAsia="Times New Roman" w:hAnsi="Arial" w:cs="Arial"/>
          <w:sz w:val="24"/>
          <w:szCs w:val="24"/>
          <w:lang w:eastAsia="ru-RU"/>
        </w:rPr>
        <w:t>ур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на должность главы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формируется конкурсная комиссия (далее – Комиссия) в составе 6 человек. Половина состава Комиссии назначается решением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депутатов, а вторая половина – главой Шушенского района.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2.2.  Комиссия должна быть сформирована в полном составе </w:t>
      </w:r>
      <w:r w:rsidR="00D634CB" w:rsidRPr="007624B6">
        <w:rPr>
          <w:rFonts w:ascii="Arial" w:eastAsia="Times New Roman" w:hAnsi="Arial" w:cs="Arial"/>
          <w:sz w:val="24"/>
          <w:szCs w:val="24"/>
          <w:lang w:eastAsia="ru-RU"/>
        </w:rPr>
        <w:t>не позднее, чем за 1 календарный день до дня проведения конкурса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2.3.  Формой работы Комиссии является заседание. Заседание Комиссии считается правомочным, если на нем присутствует более двух третей ее состава. Решение Комиссии принимается большинством от установленного числа её членов открытым голосованием.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2.4. Из числа членов Комиссии избираются председатель и секретарь.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2.5. Заседание Комиссии, как правило, проводится один раз, в день проведения конкурса, за исключением случаев, установленных настоящим Положением.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2.6. Если в день заседания Комиссии присутствует две трети или менее членов Комиссии, заседание переносится на дату и время, определяемые простым большинством присутствующих членов Комиссии. В 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позднее, чем на 7 календарных дней со дня принятия решения о его переносе. Кандидаты должны быть проинформированы о переносе заседания. </w:t>
      </w: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3. Основания участия кандидата в конкурсе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3.1. Для участия в конкурсе кандидат представляет следующие документы: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1)  личное заявление на участие в конкурсе (Приложение 1);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2) собственноручно заполненную и подписанную анкету  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7624B6">
          <w:rPr>
            <w:rFonts w:ascii="Arial" w:eastAsia="Times New Roman" w:hAnsi="Arial" w:cs="Arial"/>
            <w:sz w:val="24"/>
            <w:szCs w:val="24"/>
            <w:lang w:eastAsia="ru-RU"/>
          </w:rPr>
          <w:t>5 см</w:t>
        </w:r>
      </w:smartTag>
      <w:r w:rsidRPr="007624B6">
        <w:rPr>
          <w:rFonts w:ascii="Arial" w:eastAsia="Times New Roman" w:hAnsi="Arial" w:cs="Arial"/>
          <w:sz w:val="24"/>
          <w:szCs w:val="24"/>
          <w:lang w:eastAsia="ru-RU"/>
        </w:rPr>
        <w:t>., 3 шт. (Приложение  2);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3)   паспорт или заменяющий его документ;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4) документы, подтверждающие профессиональное образование, стаж работы и квалификацию (при наличии):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-   документ о профессиональном образовании;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- трудовую книжку</w:t>
      </w:r>
      <w:r w:rsidR="00031259"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( при наличии)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1259"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и (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031259" w:rsidRPr="007624B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1259" w:rsidRPr="007624B6">
        <w:rPr>
          <w:rFonts w:ascii="Arial" w:eastAsia="Times New Roman" w:hAnsi="Arial" w:cs="Arial"/>
          <w:sz w:val="24"/>
          <w:szCs w:val="24"/>
          <w:lang w:eastAsia="ru-RU"/>
        </w:rPr>
        <w:t>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 ) деятельность ранее на осуществлялась;</w:t>
      </w:r>
    </w:p>
    <w:p w:rsidR="00D634CB" w:rsidRPr="007624B6" w:rsidRDefault="00590ECF" w:rsidP="005010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="00B94820" w:rsidRPr="007624B6">
        <w:rPr>
          <w:rFonts w:ascii="Arial" w:hAnsi="Arial" w:cs="Arial"/>
          <w:sz w:val="24"/>
          <w:szCs w:val="24"/>
        </w:rPr>
        <w:t xml:space="preserve">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</w:t>
      </w:r>
      <w:r w:rsidR="00D634CB" w:rsidRPr="007624B6">
        <w:rPr>
          <w:rFonts w:ascii="Arial" w:hAnsi="Arial" w:cs="Arial"/>
          <w:sz w:val="24"/>
          <w:szCs w:val="24"/>
        </w:rPr>
        <w:t>.</w:t>
      </w:r>
    </w:p>
    <w:p w:rsidR="00590ECF" w:rsidRPr="007624B6" w:rsidRDefault="00D634CB" w:rsidP="00D634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lastRenderedPageBreak/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</w:t>
      </w:r>
      <w:r w:rsidR="00590ECF" w:rsidRPr="007624B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94820" w:rsidRPr="007624B6" w:rsidRDefault="00590ECF" w:rsidP="005010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6) </w:t>
      </w:r>
      <w:r w:rsidR="00B94820" w:rsidRPr="007624B6">
        <w:rPr>
          <w:rFonts w:ascii="Arial" w:hAnsi="Arial" w:cs="Arial"/>
          <w:sz w:val="24"/>
          <w:szCs w:val="24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</w:t>
      </w:r>
      <w:r w:rsidR="00B94820" w:rsidRPr="007624B6">
        <w:rPr>
          <w:rFonts w:ascii="Arial" w:hAnsi="Arial" w:cs="Arial"/>
          <w:sz w:val="24"/>
          <w:szCs w:val="24"/>
        </w:rPr>
        <w:br/>
        <w:t>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 от 27.09.2019 № 660».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Также подаются копии документов, указанных в подпунктах 3 и 4 настоящего пункта.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</w:t>
      </w:r>
      <w:bookmarkStart w:id="0" w:name="_GoBack"/>
      <w:bookmarkEnd w:id="0"/>
      <w:r w:rsidRPr="007624B6">
        <w:rPr>
          <w:rFonts w:ascii="Arial" w:eastAsia="Times New Roman" w:hAnsi="Arial" w:cs="Arial"/>
          <w:sz w:val="24"/>
          <w:szCs w:val="24"/>
          <w:lang w:eastAsia="ru-RU"/>
        </w:rPr>
        <w:t>ии наградами и присвоении почетных званий и иные документы, характеризующие его личность, профессиональную подготовку.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3.2. 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</w:t>
      </w:r>
      <w:r w:rsidR="00FB5C77">
        <w:rPr>
          <w:rFonts w:ascii="Arial" w:eastAsia="Times New Roman" w:hAnsi="Arial" w:cs="Arial"/>
          <w:sz w:val="24"/>
          <w:szCs w:val="24"/>
          <w:lang w:eastAsia="ru-RU"/>
        </w:rPr>
        <w:t xml:space="preserve"> Синеборском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(далее - Программа).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Программа обязательно должна содержать: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1) оценку текущего социально-экономического состояния муниципального образования «</w:t>
      </w:r>
      <w:r w:rsidR="004B49B3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2) описание основных социально-экономических проблем муниципального образования «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сельсовет»;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 «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4)  предполагаемую структуру администрации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5)  предполагаемые сроки реализации Программы.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Программа подписывается кандидатом и представляется Комиссии в день проведения конкурса.</w:t>
      </w:r>
    </w:p>
    <w:p w:rsidR="00617875" w:rsidRPr="007624B6" w:rsidRDefault="00617875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</w:t>
      </w:r>
      <w:r w:rsidRPr="007624B6">
        <w:rPr>
          <w:rFonts w:ascii="Arial" w:eastAsia="Times New Roman" w:hAnsi="Arial" w:cs="Arial"/>
          <w:sz w:val="24"/>
          <w:szCs w:val="24"/>
          <w:lang w:val="en-US" w:eastAsia="ru-RU"/>
        </w:rPr>
        <w:t>TimesNewRoman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размером № 14.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3.3.  Документы, указанные в пункте 3.1 настоящего Положения, кандидат представляет лично в течение 3</w:t>
      </w:r>
      <w:r w:rsidR="00FD364B" w:rsidRPr="007624B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календарных дней со дня, следующего за днем опубликования решения о назначении конкурса.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      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3.4. По истечении срока, установленного пунктом 3.3 настоящего Положения, журнал регистрации, а также дела с копиями документов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кандидатов передаются в Комиссию с указанием количества передаваемых дел.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3.5. Кандидат не допускается к участию в конкурсе в случае:</w:t>
      </w:r>
    </w:p>
    <w:p w:rsidR="00337030" w:rsidRPr="007624B6" w:rsidRDefault="00337030" w:rsidP="003370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color w:val="000000"/>
          <w:sz w:val="24"/>
          <w:szCs w:val="24"/>
        </w:rPr>
        <w:t>недостижения на день проведения конкурса возраста 21 года;</w:t>
      </w:r>
    </w:p>
    <w:p w:rsidR="00337030" w:rsidRPr="007624B6" w:rsidRDefault="00337030" w:rsidP="003370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>признания его недееспособным или ограниченно дееспособным решением суда, вступившим в законную силу;</w:t>
      </w:r>
    </w:p>
    <w:p w:rsidR="00337030" w:rsidRPr="007624B6" w:rsidRDefault="00337030" w:rsidP="003370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>отсутствия гражданства Российской Федерации</w:t>
      </w:r>
      <w:r w:rsidR="00346AB1" w:rsidRPr="007624B6">
        <w:rPr>
          <w:rFonts w:ascii="Arial" w:hAnsi="Arial" w:cs="Arial"/>
          <w:sz w:val="24"/>
          <w:szCs w:val="24"/>
        </w:rPr>
        <w:t>.</w:t>
      </w:r>
      <w:r w:rsidRPr="007624B6">
        <w:rPr>
          <w:rFonts w:ascii="Arial" w:hAnsi="Arial" w:cs="Arial"/>
          <w:sz w:val="24"/>
          <w:szCs w:val="24"/>
        </w:rPr>
        <w:t xml:space="preserve"> </w:t>
      </w:r>
    </w:p>
    <w:p w:rsidR="00337030" w:rsidRPr="007624B6" w:rsidRDefault="00337030" w:rsidP="003370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>осуждения его к наказанию, исключающему возможность непосредственного исполнения полномочий главы муниципального образования, по приговору суда, вступившему в законную силу;</w:t>
      </w:r>
      <w:r w:rsidR="00985D52" w:rsidRPr="007624B6">
        <w:rPr>
          <w:rFonts w:ascii="Arial" w:hAnsi="Arial" w:cs="Arial"/>
          <w:sz w:val="24"/>
          <w:szCs w:val="24"/>
        </w:rPr>
        <w:t xml:space="preserve"> осужде</w:t>
      </w:r>
      <w:r w:rsidR="00F6317E">
        <w:rPr>
          <w:rFonts w:ascii="Arial" w:hAnsi="Arial" w:cs="Arial"/>
          <w:sz w:val="24"/>
          <w:szCs w:val="24"/>
        </w:rPr>
        <w:t>нные за совершение преступления</w:t>
      </w:r>
      <w:r w:rsidR="00985D52" w:rsidRPr="007624B6">
        <w:rPr>
          <w:rFonts w:ascii="Arial" w:hAnsi="Arial" w:cs="Arial"/>
          <w:sz w:val="24"/>
          <w:szCs w:val="24"/>
        </w:rPr>
        <w:t>,</w:t>
      </w:r>
      <w:r w:rsidR="00F6317E">
        <w:rPr>
          <w:rFonts w:ascii="Arial" w:hAnsi="Arial" w:cs="Arial"/>
          <w:sz w:val="24"/>
          <w:szCs w:val="24"/>
        </w:rPr>
        <w:t xml:space="preserve"> </w:t>
      </w:r>
      <w:r w:rsidR="00985D52" w:rsidRPr="007624B6">
        <w:rPr>
          <w:rFonts w:ascii="Arial" w:hAnsi="Arial" w:cs="Arial"/>
          <w:sz w:val="24"/>
          <w:szCs w:val="24"/>
        </w:rPr>
        <w:t>указанные в п.б, б.1 ч.3.2 ст.4  Закона № 67-ФЗ от 12.06.2002,судимость которых снята или погашена до истечения пяти лет со дня  снятия или погашения судимости.</w:t>
      </w:r>
    </w:p>
    <w:p w:rsidR="00337030" w:rsidRPr="007624B6" w:rsidRDefault="00337030" w:rsidP="003370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>в случае непредставления или несвоевременного представления документов для участия в конкурсе, указанных в подпунктах 1-3, 5 (в части документа, подтверждающего представление сведений Губернатору Красноярского края) и 6 пункта 3.1 настоящего Положения, представления их не в полном объеме</w:t>
      </w:r>
      <w:r w:rsidR="00617875" w:rsidRPr="007624B6">
        <w:rPr>
          <w:rFonts w:ascii="Arial" w:hAnsi="Arial" w:cs="Arial"/>
          <w:sz w:val="24"/>
          <w:szCs w:val="24"/>
        </w:rPr>
        <w:t xml:space="preserve"> или не по формам, утвержденным настоящим Положением</w:t>
      </w:r>
      <w:r w:rsidRPr="007624B6">
        <w:rPr>
          <w:rFonts w:ascii="Arial" w:hAnsi="Arial" w:cs="Arial"/>
          <w:sz w:val="24"/>
          <w:szCs w:val="24"/>
        </w:rPr>
        <w:t>;</w:t>
      </w:r>
    </w:p>
    <w:p w:rsidR="00337030" w:rsidRPr="007624B6" w:rsidRDefault="00337030" w:rsidP="003370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 xml:space="preserve">наличия у него иных ограничений пассивного избирательного права для избрания выборным должностным лицом местного самоуправления </w:t>
      </w:r>
      <w:r w:rsidRPr="007624B6">
        <w:rPr>
          <w:rFonts w:ascii="Arial" w:hAnsi="Arial" w:cs="Arial"/>
          <w:sz w:val="24"/>
          <w:szCs w:val="24"/>
        </w:rPr>
        <w:br/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3.6. Граждане иностранных государств могут быть кандидатами в случае, если</w:t>
      </w:r>
      <w:r w:rsidR="00F6317E">
        <w:rPr>
          <w:rFonts w:ascii="Arial" w:eastAsia="Times New Roman" w:hAnsi="Arial" w:cs="Arial"/>
          <w:sz w:val="24"/>
          <w:szCs w:val="24"/>
          <w:lang w:eastAsia="ru-RU"/>
        </w:rPr>
        <w:t xml:space="preserve"> доступ граждан этих государств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>к замещению должности главы Ильичевского сельсовета урегулирован международным договором Российской Федерации.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3.7. В случае если по истечении срока, установленного пунктом 3.3. настоящего Положения, документы представили менее двух кандидатов, </w:t>
      </w:r>
      <w:r w:rsidR="00F6317E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принимает решение о продлении срока приема документов, но не более чем на 15 календарных дней со дня</w:t>
      </w:r>
      <w:r w:rsidR="00617875"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опубликования данного решения.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Одновременно </w:t>
      </w:r>
      <w:r w:rsidR="003534E4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  <w:r w:rsidR="00F631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в своем решении определяет новую дату проведения конкурса.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Решение о продлении срока приема документов и переносе даты конкурса подлежит опубликованию.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3.8. В случае если по окончании дополнительного срока, установленного в соответствии с пунктом 3.7. настоящего Положения, документы представили менее двух кандидатов, решением Комиссии конкурс признается несостоявшимся, о чем не позднее 2 календарных дней со дня принятия решения информируется </w:t>
      </w:r>
      <w:r w:rsidR="00F6317E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депутатов. В этом случае </w:t>
      </w:r>
      <w:r w:rsidR="00F6317E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в течение 30 календарных дней должен принять решение о проведении нового конкурса.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3.9.  Кандидат вправе отказаться от участия в конкурсе и снять свою кандидатуру путем подачи письменного заявления на любом этапе конкурса, но не позднее принятия Комиссией итогового решения о результатах конкурса.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4. Порядок проведения конкурса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kl_0"/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4.1.На основании представленных документов и проверки соответствия кандидатов требованиям, установленным настоящим Положением, Комиссия принимает решение о допуске кандидатов к участию в конкурсе.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4.1.1. В случае установления обстоятельств, указанных в пункте 3.5. настоящего Положения, препятствующих кандидату участвовать в конкурсе, Комиссия выносит решение об отказе данному гражданину в участии в конкурсе с указанием причин отказа, о чем гражданин должен быть проинформирован устно в день проведения конкурса, в случае его присутствия, и письменно в течение 3-х календарных дней со дня принятия решения.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4.1.2. Если из всех кандидатов, допущенных к участию в конкурсе, на заседание Комиссии явились менее двух кандидатов, Комиссия переносит заседание на следующий день, о чем уведомляет кандидатов всеми возможными способами.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Если на вновь назначенное Комиссией заседание в соответствии с первым абзацем настоящего пункта явились менее двух кандидатов, Комиссия признает конкурс несостоявшимся и письменно информирует о сложившейся ситуации </w:t>
      </w:r>
      <w:r w:rsidR="00F6317E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в сроки, установленные пунктом 3.8. настоящего Положения.    В этом случае </w:t>
      </w:r>
      <w:r w:rsidR="003534E4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в течение 30 календарных дней должен принять решение о проведении нового конкурса.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4.2. Конкурс проводится в два этапа в течение конкурсного дня, если иное не установлено настоящим Положением.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Кандидаты участвуют в конкурсе лично.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r w:rsidRPr="007624B6">
        <w:rPr>
          <w:rFonts w:ascii="Arial" w:eastAsia="Times New Roman" w:hAnsi="Arial" w:cs="Arial"/>
          <w:sz w:val="24"/>
          <w:szCs w:val="24"/>
          <w:u w:val="single"/>
          <w:lang w:eastAsia="ru-RU"/>
        </w:rPr>
        <w:t>Первый этап конкурса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проводится на основе анкетных данных и представленных документов в форме собеседования.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4.3.1. При подведении итогов первого этапа конкурса Комиссия оценивает конкурсантов, исходя из представленных ими документов.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При выставлении оценок Комиссией учитываются биографические данные, уровень образования, стаж работы по специальности, </w:t>
      </w:r>
      <w:r w:rsidR="00C465AA" w:rsidRPr="007624B6">
        <w:rPr>
          <w:rFonts w:ascii="Arial" w:eastAsia="Times New Roman" w:hAnsi="Arial" w:cs="Arial"/>
          <w:sz w:val="24"/>
          <w:szCs w:val="24"/>
          <w:lang w:eastAsia="ru-RU"/>
        </w:rPr>
        <w:t>профессиональные достижения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кандидатов, полнота и достоверность предоставленных документов, в том числе и документов, предоставление которых не носит обязательный характер, и др.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4.3.2. Оценка кандидатов на первом этапе производится по пятибалльной системе. Каждый член Комиссии выставляет кандидату соответствующий балл (от 1 до 5) и заносит его в оценочный лист (Приложение </w:t>
      </w:r>
      <w:r w:rsidR="00B33225" w:rsidRPr="007624B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), который удостоверяется  подписью члена Комиссии.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4.4. </w:t>
      </w:r>
      <w:r w:rsidRPr="007624B6">
        <w:rPr>
          <w:rFonts w:ascii="Arial" w:eastAsia="Times New Roman" w:hAnsi="Arial" w:cs="Arial"/>
          <w:sz w:val="24"/>
          <w:szCs w:val="24"/>
          <w:u w:val="single"/>
          <w:lang w:eastAsia="ru-RU"/>
        </w:rPr>
        <w:t>На втором этапе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 рассматривает Программы, представленные кандидатами в соответствии с пунктом 3.2. настоящего Положения.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4.4.1. Кандидат докладывает основные положения Программы, при этом для её презентации кандидат вправе использовать мультимедийные средства.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4.4.2. Для изложения основных положений Программы кандидату отводится не более 20 минут.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По завершении выступления кандидата члены Комиссии вправе задавать ему вопросы, которые могут быть направлены на проверку знаний основ государственного управления и местного самоуправления, Конституции Российской Федерации, 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административного, трудового и гражданского права. 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4.4.3. При подведении итогов второго этапа конкурса Члены Комиссии учитывают качество представленных Программ, их целесообразность и осуществимость, полноту и содержательность ответов кандидатов, уровень их коммуникативных навыков и навыки публичного выступления. 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4.4.4. Члены Комиссии (в отсутствие кандидата) дают оценку Программе с учетом ответов конкурсантов по десятибалльной системе.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 итогам второго этапа конкурса каждый член Комиссии выставляет кандидату соответствующий балл (от 1 до 10) и заносит его в оценочный лист, который удостоверяется  подписью члена Комиссии.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4.5.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bookmarkEnd w:id="1"/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4.6. По итогам двух этапов конкурса Комиссия принимает решение об отборе не менее двух кандидатов, набравших наибольшее число баллов. Итоговое решение заносится в протокол, который подписывается членами Комиссии. Протокол заседания Комиссии, документы отобранных кандидатов и материалы конкурсных испытаний направляются Комиссией в </w:t>
      </w:r>
      <w:r w:rsidR="003534E4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Синеборский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сельский Совет депутатов не позднее 2 календарных дней со дня принятия решения по итогам конкурса.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4.7.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конкурса. Председатель </w:t>
      </w:r>
      <w:r w:rsidR="003534E4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извещает избранных Комиссией кандидатов не позднее, чем за 2 календарных дня до даты, на которую назначено заседание</w:t>
      </w:r>
      <w:r w:rsidR="00344292">
        <w:rPr>
          <w:rFonts w:ascii="Arial" w:eastAsia="Times New Roman" w:hAnsi="Arial" w:cs="Arial"/>
          <w:sz w:val="24"/>
          <w:szCs w:val="24"/>
          <w:lang w:eastAsia="ru-RU"/>
        </w:rPr>
        <w:t xml:space="preserve"> 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депутатов, о дате, времени и месте заседания.</w:t>
      </w:r>
    </w:p>
    <w:p w:rsidR="00590ECF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4.8.  Если в результате проведения конкурса выявлено менее двух кандидатов, отвечающих требованиям, предъявляемым к кандидатам на должность главы </w:t>
      </w:r>
      <w:r w:rsidR="003534E4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и  прошедших конкурсные испытания, Комиссия признает конкурс несостоявшимся и письменно информирует об этом </w:t>
      </w:r>
      <w:r w:rsidR="003534E4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депутатов, в сроки, установленные пунктом 3.8. настоящего Положения.  В этом случае </w:t>
      </w:r>
      <w:r w:rsidR="003534E4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в течение 30 календарных дней должен принять решение о проведении нового конкурса. </w:t>
      </w: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Pr="007624B6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1084" w:rsidRPr="007624B6" w:rsidRDefault="00501084" w:rsidP="005621D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3534E4">
      <w:pPr>
        <w:spacing w:after="0" w:line="240" w:lineRule="auto"/>
        <w:ind w:firstLine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590ECF" w:rsidRPr="007624B6" w:rsidRDefault="00590ECF" w:rsidP="003534E4">
      <w:pPr>
        <w:spacing w:after="0" w:line="240" w:lineRule="auto"/>
        <w:ind w:firstLine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к Положению о порядке проведения</w:t>
      </w:r>
    </w:p>
    <w:p w:rsidR="00B33225" w:rsidRPr="007624B6" w:rsidRDefault="0045080C" w:rsidP="003534E4">
      <w:pPr>
        <w:spacing w:after="0" w:line="240" w:lineRule="auto"/>
        <w:ind w:firstLine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конкурса по отбору кандидатур</w:t>
      </w:r>
      <w:r w:rsidR="00B33225"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на должность</w:t>
      </w:r>
    </w:p>
    <w:p w:rsidR="00590ECF" w:rsidRPr="007624B6" w:rsidRDefault="00B33225" w:rsidP="003534E4">
      <w:pPr>
        <w:spacing w:after="0" w:line="240" w:lineRule="auto"/>
        <w:ind w:firstLine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главы </w:t>
      </w:r>
      <w:r w:rsidR="003534E4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="00590ECF"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590ECF" w:rsidRPr="007624B6" w:rsidRDefault="00590ECF" w:rsidP="00590E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3534E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Pr="007624B6" w:rsidRDefault="003534E4" w:rsidP="003534E4">
      <w:pPr>
        <w:spacing w:after="0" w:line="240" w:lineRule="auto"/>
        <w:ind w:left="4253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</w:t>
      </w:r>
      <w:r w:rsidR="00337030" w:rsidRPr="007624B6">
        <w:rPr>
          <w:rFonts w:ascii="Arial" w:hAnsi="Arial" w:cs="Arial"/>
          <w:i/>
          <w:sz w:val="24"/>
          <w:szCs w:val="24"/>
        </w:rPr>
        <w:t>В конкурсную</w:t>
      </w:r>
      <w:r>
        <w:rPr>
          <w:rFonts w:ascii="Arial" w:hAnsi="Arial" w:cs="Arial"/>
          <w:i/>
          <w:sz w:val="24"/>
          <w:szCs w:val="24"/>
        </w:rPr>
        <w:tab/>
      </w:r>
      <w:r w:rsidRPr="007624B6">
        <w:rPr>
          <w:rFonts w:ascii="Arial" w:hAnsi="Arial" w:cs="Arial"/>
          <w:i/>
          <w:sz w:val="24"/>
          <w:szCs w:val="24"/>
        </w:rPr>
        <w:t>коми</w:t>
      </w:r>
      <w:r>
        <w:rPr>
          <w:rFonts w:ascii="Arial" w:hAnsi="Arial" w:cs="Arial"/>
          <w:i/>
          <w:sz w:val="24"/>
          <w:szCs w:val="24"/>
        </w:rPr>
        <w:t>ссию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по отбору кандидатур на </w:t>
      </w:r>
      <w:r w:rsidR="00337030" w:rsidRPr="007624B6">
        <w:rPr>
          <w:rFonts w:ascii="Arial" w:hAnsi="Arial" w:cs="Arial"/>
          <w:i/>
          <w:sz w:val="24"/>
          <w:szCs w:val="24"/>
        </w:rPr>
        <w:t>должность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главы  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сельсовета</w:t>
      </w:r>
    </w:p>
    <w:p w:rsidR="003534E4" w:rsidRPr="007624B6" w:rsidRDefault="003534E4" w:rsidP="003534E4">
      <w:pPr>
        <w:tabs>
          <w:tab w:val="num" w:pos="1080"/>
        </w:tabs>
        <w:spacing w:after="0" w:line="240" w:lineRule="auto"/>
        <w:ind w:left="4253" w:right="-441"/>
        <w:jc w:val="right"/>
        <w:rPr>
          <w:rFonts w:ascii="Arial" w:hAnsi="Arial" w:cs="Arial"/>
          <w:sz w:val="24"/>
          <w:szCs w:val="24"/>
        </w:rPr>
      </w:pPr>
    </w:p>
    <w:p w:rsidR="00337030" w:rsidRPr="007624B6" w:rsidRDefault="00337030" w:rsidP="003534E4">
      <w:pPr>
        <w:pStyle w:val="ConsNonformat"/>
        <w:ind w:left="4253" w:right="-441"/>
        <w:rPr>
          <w:rFonts w:ascii="Arial" w:hAnsi="Arial" w:cs="Arial"/>
          <w:i/>
          <w:sz w:val="24"/>
          <w:szCs w:val="24"/>
        </w:rPr>
      </w:pPr>
    </w:p>
    <w:p w:rsidR="00337030" w:rsidRPr="007624B6" w:rsidRDefault="00337030" w:rsidP="00337030">
      <w:pPr>
        <w:tabs>
          <w:tab w:val="num" w:pos="1080"/>
        </w:tabs>
        <w:ind w:right="-441" w:firstLine="720"/>
        <w:jc w:val="center"/>
        <w:rPr>
          <w:rFonts w:ascii="Arial" w:hAnsi="Arial" w:cs="Arial"/>
          <w:color w:val="FF0000"/>
          <w:sz w:val="24"/>
          <w:szCs w:val="24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5621DA" w:rsidRPr="007624B6" w:rsidRDefault="005621DA" w:rsidP="005621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621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Я,  ________________________________________________________,</w:t>
      </w:r>
    </w:p>
    <w:p w:rsidR="00590ECF" w:rsidRPr="007624B6" w:rsidRDefault="00590ECF" w:rsidP="005621DA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(фамилия, имя, отчество)</w:t>
      </w:r>
    </w:p>
    <w:p w:rsidR="00590ECF" w:rsidRPr="007624B6" w:rsidRDefault="00590ECF" w:rsidP="005621D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желаю принять участие в конкурсе по отбору кандидатов на должность главы </w:t>
      </w:r>
      <w:r w:rsidR="00504A15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Мне известно, что исполнение должностных обязанностей главы </w:t>
      </w:r>
      <w:r w:rsidR="00504A15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504A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>связано с использованием сведений, составляющих государственную и иную охраняемую федеральными законами тайну,  в связи с чем, выражаю согласие  на проведение в отношении меня полномочными органами проверочных мероприятий.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656F2A" w:rsidRPr="007624B6" w:rsidRDefault="00656F2A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Обязуюсь в случае моего избрания на должность главы </w:t>
      </w:r>
      <w:r w:rsidR="00504A15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Шушенского района прекратить деятельность, несовместимую со статусом главы муниципального образования. Согласен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 </w:t>
      </w:r>
    </w:p>
    <w:p w:rsidR="00590ECF" w:rsidRPr="007624B6" w:rsidRDefault="00656F2A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Даю согласие комиссии по отбору кандидатур на должность главы </w:t>
      </w:r>
      <w:r w:rsidR="00504A15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Шушенского района и </w:t>
      </w:r>
      <w:r w:rsidR="00504A15">
        <w:rPr>
          <w:rFonts w:ascii="Arial" w:eastAsia="Times New Roman" w:hAnsi="Arial" w:cs="Arial"/>
          <w:sz w:val="24"/>
          <w:szCs w:val="24"/>
          <w:lang w:eastAsia="ru-RU"/>
        </w:rPr>
        <w:t>Синеборскому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сельскому Совету депутатов Шушенского района на обработку моих персональных данных, представленных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ознакомлен (а).</w:t>
      </w:r>
    </w:p>
    <w:p w:rsidR="0045080C" w:rsidRPr="007624B6" w:rsidRDefault="0045080C" w:rsidP="00501084">
      <w:pPr>
        <w:ind w:right="-1" w:firstLine="720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:rsidR="0045080C" w:rsidRPr="007624B6" w:rsidRDefault="0045080C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(дата)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ab/>
        <w:t>_________________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ab/>
        <w:t>(подпись)</w:t>
      </w:r>
    </w:p>
    <w:p w:rsidR="00590ECF" w:rsidRPr="007624B6" w:rsidRDefault="00590ECF" w:rsidP="00504A1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br w:type="page"/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590ECF" w:rsidRPr="007624B6" w:rsidRDefault="00590ECF" w:rsidP="00504A1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к Положению о порядке проведения </w:t>
      </w:r>
    </w:p>
    <w:p w:rsidR="00590ECF" w:rsidRPr="007624B6" w:rsidRDefault="00590ECF" w:rsidP="00504A1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конкурса по отбору кандидат</w:t>
      </w:r>
      <w:r w:rsidR="00B33225" w:rsidRPr="007624B6">
        <w:rPr>
          <w:rFonts w:ascii="Arial" w:eastAsia="Times New Roman" w:hAnsi="Arial" w:cs="Arial"/>
          <w:sz w:val="24"/>
          <w:szCs w:val="24"/>
          <w:lang w:eastAsia="ru-RU"/>
        </w:rPr>
        <w:t>ур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на должность главы </w:t>
      </w:r>
    </w:p>
    <w:p w:rsidR="00590ECF" w:rsidRPr="007624B6" w:rsidRDefault="00590ECF" w:rsidP="00504A1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r w:rsidR="00504A15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590ECF" w:rsidRPr="007624B6" w:rsidRDefault="00590ECF" w:rsidP="00504A1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АНКЕТА</w:t>
      </w: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участника конкурса по отбору кандидат</w:t>
      </w:r>
      <w:r w:rsidR="00B33225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ур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должность</w:t>
      </w: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главы </w:t>
      </w:r>
      <w:r w:rsidR="00504A15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tbl>
      <w:tblPr>
        <w:tblW w:w="965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559"/>
        <w:gridCol w:w="559"/>
        <w:gridCol w:w="5634"/>
        <w:gridCol w:w="292"/>
        <w:gridCol w:w="2160"/>
      </w:tblGrid>
      <w:tr w:rsidR="00590ECF" w:rsidRPr="007624B6" w:rsidTr="000D1725">
        <w:trPr>
          <w:cantSplit/>
          <w:trHeight w:val="1000"/>
        </w:trPr>
        <w:tc>
          <w:tcPr>
            <w:tcW w:w="7498" w:type="dxa"/>
            <w:gridSpan w:val="5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фотографии</w:t>
            </w:r>
          </w:p>
        </w:tc>
      </w:tr>
      <w:tr w:rsidR="00590ECF" w:rsidRPr="007624B6" w:rsidTr="000D1725">
        <w:trPr>
          <w:cantSplit/>
          <w:trHeight w:val="421"/>
        </w:trPr>
        <w:tc>
          <w:tcPr>
            <w:tcW w:w="454" w:type="dxa"/>
            <w:vAlign w:val="bottom"/>
          </w:tcPr>
          <w:p w:rsidR="00590ECF" w:rsidRPr="007624B6" w:rsidRDefault="000D1725" w:rsidP="000D172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590ECF" w:rsidRPr="007624B6" w:rsidRDefault="00590ECF" w:rsidP="00590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bottom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0D1725">
        <w:trPr>
          <w:cantSplit/>
          <w:trHeight w:val="414"/>
        </w:trPr>
        <w:tc>
          <w:tcPr>
            <w:tcW w:w="454" w:type="dxa"/>
            <w:vAlign w:val="bottom"/>
          </w:tcPr>
          <w:p w:rsidR="00590ECF" w:rsidRPr="007624B6" w:rsidRDefault="00590ECF" w:rsidP="000D1725">
            <w:pPr>
              <w:spacing w:after="0" w:line="240" w:lineRule="auto"/>
              <w:ind w:left="-851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Align w:val="bottom"/>
          </w:tcPr>
          <w:p w:rsidR="00590ECF" w:rsidRPr="007624B6" w:rsidRDefault="00590ECF" w:rsidP="00590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bottom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0D1725">
        <w:trPr>
          <w:cantSplit/>
          <w:trHeight w:val="420"/>
        </w:trPr>
        <w:tc>
          <w:tcPr>
            <w:tcW w:w="454" w:type="dxa"/>
            <w:vAlign w:val="bottom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590ECF" w:rsidRPr="007624B6" w:rsidRDefault="00590ECF" w:rsidP="00590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bottom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3983"/>
      </w:tblGrid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Если изменяли фамилию, имя или отчество,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то укажите их, а также когда, где и по какой причине изменяли.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ECF" w:rsidRPr="007624B6" w:rsidRDefault="00590ECF" w:rsidP="000D1725">
            <w:pPr>
              <w:spacing w:after="0" w:line="240" w:lineRule="auto"/>
              <w:ind w:right="114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Число, месяц, год и место рождения (село, деревня, город, район, область, край, республика, страна).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04A1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Гражданство (если изменяли, то укажите, когда и по какой причине</w:t>
            </w:r>
            <w:r w:rsidR="00504A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Образование (когда и какие учебные заведения окончили, номера дипломов). Направление подготовки или специальность по диплому. Квалификация по диплому.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Ученая степень, ученое звание (когда присвоены, номера дипломов, аттестатов).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 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Федерации, квалификационный разряд государственной службы, квалификационный разряд или классный чин муниципальной службы (кем и когда присвоены).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9. Были ли Вы судимы, когда и за что? </w:t>
            </w:r>
          </w:p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 судимость снята или погашена - укажите сведения о дате снятия или погашения судимости.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 Допуск к государственной тайне, оформленный за период работы, службы, учебы, его форма, номер и дата (если имеется).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D1725" w:rsidRPr="007624B6" w:rsidRDefault="000D1725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80C" w:rsidRPr="007624B6" w:rsidRDefault="00590ECF" w:rsidP="0045080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11.   </w:t>
      </w:r>
      <w:r w:rsidR="0045080C" w:rsidRPr="007624B6">
        <w:rPr>
          <w:rFonts w:ascii="Arial" w:hAnsi="Arial" w:cs="Arial"/>
          <w:sz w:val="24"/>
          <w:szCs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2268"/>
      </w:tblGrid>
      <w:tr w:rsidR="00590ECF" w:rsidRPr="007624B6" w:rsidTr="00D634CB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 с указанием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организации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(в т.ч. за границей)</w:t>
            </w: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0D172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0D172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1725" w:rsidRPr="007624B6" w:rsidTr="00D634CB">
        <w:trPr>
          <w:cantSplit/>
          <w:trHeight w:val="81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25" w:rsidRPr="007624B6" w:rsidRDefault="000D1725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25" w:rsidRPr="007624B6" w:rsidRDefault="000D1725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25" w:rsidRPr="007624B6" w:rsidRDefault="000D1725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25" w:rsidRPr="007624B6" w:rsidRDefault="000D1725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12. Государственные награды, иные награды и знаки отличия</w:t>
      </w: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99B" w:rsidRPr="007624B6" w:rsidRDefault="00590ECF" w:rsidP="000D1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13. Ваши близкие родственники (отец, мать, братья, сестры и дети), а также муж (жена), в том числе бывшие</w:t>
      </w:r>
      <w:r w:rsidR="00F2199B" w:rsidRPr="007624B6">
        <w:rPr>
          <w:rFonts w:ascii="Arial" w:eastAsia="Times New Roman" w:hAnsi="Arial" w:cs="Arial"/>
          <w:sz w:val="24"/>
          <w:szCs w:val="24"/>
          <w:lang w:eastAsia="ru-RU"/>
        </w:rPr>
        <w:t>, супруги братьев и сестер, братья и сестры супругов</w:t>
      </w:r>
    </w:p>
    <w:p w:rsidR="00590ECF" w:rsidRPr="007624B6" w:rsidRDefault="00590ECF" w:rsidP="00F219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104"/>
        <w:gridCol w:w="1323"/>
        <w:gridCol w:w="2160"/>
        <w:gridCol w:w="2045"/>
      </w:tblGrid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работы (наименование и адрес организации), должность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Домашний адрес (адрес регистрации, фактического проживания)</w:t>
            </w: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14. Ваши близкие родственники (отец, мать, братья, сестры и дети), а также муж (жена), в том числе бывшие,</w:t>
      </w:r>
      <w:r w:rsidR="00F2199B"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супруги братьев и сестер, братья и сестры супругов,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340"/>
        <w:gridCol w:w="3780"/>
        <w:gridCol w:w="1512"/>
      </w:tblGrid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какого времени проживают за границей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15. Пребывание за границей 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51"/>
        <w:gridCol w:w="2951"/>
        <w:gridCol w:w="4298"/>
      </w:tblGrid>
      <w:tr w:rsidR="00590ECF" w:rsidRPr="007624B6" w:rsidTr="00D634CB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Страна пребывания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пребывания</w:t>
            </w:r>
          </w:p>
        </w:tc>
      </w:tr>
      <w:tr w:rsidR="00590ECF" w:rsidRPr="007624B6" w:rsidTr="00D634CB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16. Отношение к воинской обязанности и воинское звание</w:t>
      </w:r>
      <w:r w:rsidR="00F2199B" w:rsidRPr="007624B6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0D1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17. Домашний адрес (адрес регистрации, фактического проживания), номер телефона (либо иной вид связи)</w:t>
      </w:r>
      <w:r w:rsidR="000D1725" w:rsidRPr="007624B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0D172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18. Паспорт или документ, его заменяющий 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(серия, номер, кем и когда выдан)</w:t>
      </w:r>
      <w:r w:rsidR="005621DA"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______</w:t>
      </w:r>
    </w:p>
    <w:p w:rsidR="005621DA" w:rsidRPr="007624B6" w:rsidRDefault="005621DA" w:rsidP="000D172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__________________________________________________________________________________________</w:t>
      </w:r>
    </w:p>
    <w:p w:rsidR="005621DA" w:rsidRPr="007624B6" w:rsidRDefault="005621DA" w:rsidP="000D1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19. Наличие заграничного паспорта 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(серия, номер, кем и когда выдан)</w:t>
      </w:r>
      <w:r w:rsidR="005621DA"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______________</w:t>
      </w:r>
    </w:p>
    <w:p w:rsidR="00590ECF" w:rsidRPr="007624B6" w:rsidRDefault="005621DA" w:rsidP="005621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20. Номер страхового свидетельства обязательного пенсионного страхования (если имеется) ___________________________________________________________________________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21. ИНН (если имеется)  </w:t>
      </w:r>
    </w:p>
    <w:p w:rsidR="00590ECF" w:rsidRPr="007624B6" w:rsidRDefault="005621DA" w:rsidP="005621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</w:t>
      </w:r>
    </w:p>
    <w:p w:rsidR="0045080C" w:rsidRPr="007624B6" w:rsidRDefault="0045080C" w:rsidP="00F2199B">
      <w:pPr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 xml:space="preserve">22. Сведения о наличии или отсутствии принадлежащего кандидату, его супруге (супругу), несовершеннолетним детям недвижимого имущества, находящегося </w:t>
      </w:r>
      <w:r w:rsidRPr="007624B6">
        <w:rPr>
          <w:rFonts w:ascii="Arial" w:hAnsi="Arial" w:cs="Arial"/>
          <w:sz w:val="24"/>
          <w:szCs w:val="24"/>
        </w:rPr>
        <w:br/>
        <w:t>за пределами территории Российской Федерации, об источниках получения средств, за счет которых приобретено указанное имущество</w:t>
      </w:r>
      <w:r w:rsidRPr="007624B6">
        <w:rPr>
          <w:rStyle w:val="ad"/>
          <w:rFonts w:ascii="Arial" w:hAnsi="Arial" w:cs="Arial"/>
          <w:sz w:val="24"/>
          <w:szCs w:val="24"/>
        </w:rPr>
        <w:footnoteReference w:customMarkFollows="1" w:id="2"/>
        <w:sym w:font="Symbol" w:char="F02A"/>
      </w:r>
      <w:r w:rsidRPr="007624B6">
        <w:rPr>
          <w:rFonts w:ascii="Arial" w:hAnsi="Arial" w:cs="Arial"/>
          <w:sz w:val="24"/>
          <w:szCs w:val="24"/>
        </w:rPr>
        <w:t>:</w:t>
      </w:r>
    </w:p>
    <w:p w:rsidR="0045080C" w:rsidRPr="007624B6" w:rsidRDefault="0045080C" w:rsidP="00F2199B">
      <w:pPr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i/>
          <w:sz w:val="24"/>
          <w:szCs w:val="24"/>
        </w:rPr>
      </w:pPr>
      <w:r w:rsidRPr="007624B6">
        <w:rPr>
          <w:rFonts w:ascii="Arial" w:hAnsi="Arial" w:cs="Arial"/>
          <w:i/>
          <w:sz w:val="24"/>
          <w:szCs w:val="24"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8"/>
        <w:gridCol w:w="1800"/>
        <w:gridCol w:w="1800"/>
        <w:gridCol w:w="1260"/>
        <w:gridCol w:w="1512"/>
      </w:tblGrid>
      <w:tr w:rsidR="00F2199B" w:rsidRPr="007624B6" w:rsidTr="00F2199B">
        <w:trPr>
          <w:cantSplit/>
        </w:trPr>
        <w:tc>
          <w:tcPr>
            <w:tcW w:w="2728" w:type="dxa"/>
            <w:vAlign w:val="center"/>
          </w:tcPr>
          <w:p w:rsidR="0045080C" w:rsidRPr="007624B6" w:rsidRDefault="0045080C" w:rsidP="00F2199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Собственник недвижимого имущества (</w:t>
            </w:r>
            <w:r w:rsidRPr="007624B6">
              <w:rPr>
                <w:rFonts w:ascii="Arial" w:hAnsi="Arial" w:cs="Arial"/>
                <w:i/>
                <w:sz w:val="24"/>
                <w:szCs w:val="24"/>
              </w:rPr>
              <w:t>для долевой собственности указывается доля лица)</w:t>
            </w:r>
          </w:p>
        </w:tc>
        <w:tc>
          <w:tcPr>
            <w:tcW w:w="1800" w:type="dxa"/>
            <w:vAlign w:val="center"/>
          </w:tcPr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Вид имущества</w:t>
            </w:r>
          </w:p>
        </w:tc>
        <w:tc>
          <w:tcPr>
            <w:tcW w:w="1800" w:type="dxa"/>
            <w:vAlign w:val="center"/>
          </w:tcPr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Страна нахождения имущества</w:t>
            </w:r>
          </w:p>
        </w:tc>
        <w:tc>
          <w:tcPr>
            <w:tcW w:w="1260" w:type="dxa"/>
            <w:vAlign w:val="center"/>
          </w:tcPr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Площадь</w:t>
            </w:r>
          </w:p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объекта</w:t>
            </w:r>
          </w:p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  <w:tc>
          <w:tcPr>
            <w:tcW w:w="1512" w:type="dxa"/>
            <w:vAlign w:val="center"/>
          </w:tcPr>
          <w:p w:rsidR="0045080C" w:rsidRPr="007624B6" w:rsidRDefault="0045080C" w:rsidP="00F2199B">
            <w:pPr>
              <w:pStyle w:val="ConsPlusNonformat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Источники средств, за счет которых</w:t>
            </w:r>
          </w:p>
          <w:p w:rsidR="0045080C" w:rsidRPr="007624B6" w:rsidRDefault="0045080C" w:rsidP="00F2199B">
            <w:pPr>
              <w:pStyle w:val="ConsPlusNonformat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приобретено имущество</w:t>
            </w:r>
          </w:p>
        </w:tc>
      </w:tr>
      <w:tr w:rsidR="00F2199B" w:rsidRPr="007624B6" w:rsidTr="00F2199B">
        <w:trPr>
          <w:cantSplit/>
          <w:trHeight w:val="70"/>
        </w:trPr>
        <w:tc>
          <w:tcPr>
            <w:tcW w:w="2728" w:type="dxa"/>
            <w:vAlign w:val="center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i/>
                <w:sz w:val="24"/>
                <w:szCs w:val="24"/>
              </w:rPr>
              <w:t>кандидат</w:t>
            </w:r>
          </w:p>
        </w:tc>
        <w:tc>
          <w:tcPr>
            <w:tcW w:w="180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9B" w:rsidRPr="007624B6" w:rsidTr="00F2199B">
        <w:trPr>
          <w:cantSplit/>
        </w:trPr>
        <w:tc>
          <w:tcPr>
            <w:tcW w:w="2728" w:type="dxa"/>
            <w:vAlign w:val="center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i/>
                <w:sz w:val="24"/>
                <w:szCs w:val="24"/>
              </w:rPr>
              <w:t>супруг (супруга)</w:t>
            </w:r>
          </w:p>
        </w:tc>
        <w:tc>
          <w:tcPr>
            <w:tcW w:w="180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9B" w:rsidRPr="007624B6" w:rsidTr="00F2199B">
        <w:trPr>
          <w:cantSplit/>
        </w:trPr>
        <w:tc>
          <w:tcPr>
            <w:tcW w:w="2728" w:type="dxa"/>
            <w:vAlign w:val="center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i/>
                <w:sz w:val="24"/>
                <w:szCs w:val="24"/>
              </w:rPr>
              <w:t>несовершеннолетние дети</w:t>
            </w:r>
          </w:p>
        </w:tc>
        <w:tc>
          <w:tcPr>
            <w:tcW w:w="180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080C" w:rsidRPr="007624B6" w:rsidRDefault="0045080C" w:rsidP="00F2199B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 xml:space="preserve">23. Сведения о наличии или отсутствии принадлежащих кандидату, его супруге (супругу), несовершеннолетним детям счетах (вкладах), наличных денежных средств </w:t>
      </w:r>
      <w:r w:rsidRPr="007624B6">
        <w:rPr>
          <w:rFonts w:ascii="Arial" w:hAnsi="Arial" w:cs="Arial"/>
          <w:sz w:val="24"/>
          <w:szCs w:val="24"/>
        </w:rPr>
        <w:br/>
        <w:t xml:space="preserve">и ценностей в иностранных банках, расположенных за пределами территории Российской Федерации: </w:t>
      </w:r>
      <w:r w:rsidRPr="007624B6">
        <w:rPr>
          <w:rFonts w:ascii="Arial" w:hAnsi="Arial" w:cs="Arial"/>
          <w:i/>
          <w:sz w:val="24"/>
          <w:szCs w:val="24"/>
        </w:rPr>
        <w:t xml:space="preserve">(Сведения указываются по состоянию на первое </w:t>
      </w:r>
      <w:r w:rsidRPr="007624B6">
        <w:rPr>
          <w:rFonts w:ascii="Arial" w:hAnsi="Arial" w:cs="Arial"/>
          <w:i/>
          <w:sz w:val="24"/>
          <w:szCs w:val="24"/>
        </w:rPr>
        <w:lastRenderedPageBreak/>
        <w:t>число месяца, в котором осуществлено официальное опубликование решения о назначении конкурса)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2410"/>
        <w:gridCol w:w="2126"/>
        <w:gridCol w:w="2551"/>
      </w:tblGrid>
      <w:tr w:rsidR="00F2199B" w:rsidRPr="007624B6" w:rsidTr="00F2199B">
        <w:trPr>
          <w:cantSplit/>
        </w:trPr>
        <w:tc>
          <w:tcPr>
            <w:tcW w:w="2013" w:type="dxa"/>
            <w:vAlign w:val="center"/>
          </w:tcPr>
          <w:p w:rsidR="0045080C" w:rsidRPr="007624B6" w:rsidRDefault="0045080C" w:rsidP="00F2199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Субъект</w:t>
            </w:r>
          </w:p>
          <w:p w:rsidR="0045080C" w:rsidRPr="007624B6" w:rsidRDefault="0045080C" w:rsidP="00F2199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Объекты прав</w:t>
            </w:r>
          </w:p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(</w:t>
            </w:r>
            <w:r w:rsidRPr="007624B6">
              <w:rPr>
                <w:rFonts w:ascii="Arial" w:hAnsi="Arial" w:cs="Arial"/>
                <w:i/>
                <w:sz w:val="24"/>
                <w:szCs w:val="24"/>
              </w:rPr>
              <w:t>счет (вклад), наличные денежные средства, ценности)</w:t>
            </w:r>
          </w:p>
        </w:tc>
        <w:tc>
          <w:tcPr>
            <w:tcW w:w="2126" w:type="dxa"/>
            <w:vAlign w:val="center"/>
          </w:tcPr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Наименование иностранного банка, страна нахождения банка</w:t>
            </w:r>
          </w:p>
        </w:tc>
        <w:tc>
          <w:tcPr>
            <w:tcW w:w="2551" w:type="dxa"/>
          </w:tcPr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 xml:space="preserve">Остаток средств либо объем средств </w:t>
            </w:r>
            <w:r w:rsidRPr="007624B6">
              <w:rPr>
                <w:rFonts w:ascii="Arial" w:hAnsi="Arial" w:cs="Arial"/>
                <w:i/>
                <w:sz w:val="24"/>
                <w:szCs w:val="24"/>
              </w:rPr>
              <w:t>(указывается в рублях по курсу Центрального банка Российской Федерации на дату предоставления сведений)</w:t>
            </w:r>
          </w:p>
        </w:tc>
      </w:tr>
      <w:tr w:rsidR="00F2199B" w:rsidRPr="007624B6" w:rsidTr="00F2199B">
        <w:trPr>
          <w:cantSplit/>
        </w:trPr>
        <w:tc>
          <w:tcPr>
            <w:tcW w:w="2013" w:type="dxa"/>
            <w:vAlign w:val="center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i/>
                <w:sz w:val="24"/>
                <w:szCs w:val="24"/>
              </w:rPr>
              <w:t>кандидат</w:t>
            </w:r>
          </w:p>
        </w:tc>
        <w:tc>
          <w:tcPr>
            <w:tcW w:w="241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9B" w:rsidRPr="007624B6" w:rsidTr="00F2199B">
        <w:trPr>
          <w:cantSplit/>
        </w:trPr>
        <w:tc>
          <w:tcPr>
            <w:tcW w:w="2013" w:type="dxa"/>
            <w:vAlign w:val="center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i/>
                <w:sz w:val="24"/>
                <w:szCs w:val="24"/>
              </w:rPr>
              <w:t>супруг (супруга)</w:t>
            </w:r>
          </w:p>
        </w:tc>
        <w:tc>
          <w:tcPr>
            <w:tcW w:w="241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9B" w:rsidRPr="007624B6" w:rsidTr="00F2199B">
        <w:trPr>
          <w:cantSplit/>
        </w:trPr>
        <w:tc>
          <w:tcPr>
            <w:tcW w:w="2013" w:type="dxa"/>
            <w:vAlign w:val="center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i/>
                <w:sz w:val="24"/>
                <w:szCs w:val="24"/>
              </w:rPr>
              <w:t>несовершеннолетние дети</w:t>
            </w:r>
          </w:p>
        </w:tc>
        <w:tc>
          <w:tcPr>
            <w:tcW w:w="241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080C" w:rsidRPr="007624B6" w:rsidRDefault="0045080C" w:rsidP="00F2199B">
      <w:pPr>
        <w:ind w:right="-1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>24. Дополнительные сведения (участие в выборных представительных органах, другая информация, которую желаете сообщить о себе) ______________________________________________</w:t>
      </w:r>
      <w:r w:rsidR="00F2199B" w:rsidRPr="007624B6">
        <w:rPr>
          <w:rFonts w:ascii="Arial" w:hAnsi="Arial" w:cs="Arial"/>
          <w:sz w:val="24"/>
          <w:szCs w:val="24"/>
        </w:rPr>
        <w:t>_____________________________</w:t>
      </w:r>
      <w:r w:rsidRPr="007624B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F2199B" w:rsidRPr="007624B6">
        <w:rPr>
          <w:rFonts w:ascii="Arial" w:hAnsi="Arial" w:cs="Arial"/>
          <w:sz w:val="24"/>
          <w:szCs w:val="24"/>
        </w:rPr>
        <w:t>__________________</w:t>
      </w:r>
    </w:p>
    <w:p w:rsidR="0045080C" w:rsidRPr="007624B6" w:rsidRDefault="0045080C" w:rsidP="00F2199B">
      <w:pPr>
        <w:ind w:right="-1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>25.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45080C" w:rsidRPr="007624B6" w:rsidRDefault="0045080C" w:rsidP="00F2199B">
      <w:pPr>
        <w:spacing w:after="600"/>
        <w:ind w:right="-1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>На проведение в отношении меня проверочных мероприятий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7087"/>
      </w:tblGrid>
      <w:tr w:rsidR="00F2199B" w:rsidRPr="007624B6" w:rsidTr="00F2199B">
        <w:tc>
          <w:tcPr>
            <w:tcW w:w="2013" w:type="dxa"/>
            <w:vAlign w:val="center"/>
          </w:tcPr>
          <w:p w:rsidR="00F2199B" w:rsidRPr="007624B6" w:rsidRDefault="00F2199B" w:rsidP="00376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7087" w:type="dxa"/>
          </w:tcPr>
          <w:p w:rsidR="00F2199B" w:rsidRPr="007624B6" w:rsidRDefault="00F2199B" w:rsidP="00F219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F2199B" w:rsidRPr="007624B6" w:rsidRDefault="00F2199B" w:rsidP="00F219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669"/>
        <w:gridCol w:w="426"/>
        <w:gridCol w:w="317"/>
        <w:gridCol w:w="675"/>
        <w:gridCol w:w="1843"/>
        <w:gridCol w:w="3291"/>
      </w:tblGrid>
      <w:tr w:rsidR="00F2199B" w:rsidRPr="007624B6" w:rsidTr="00F2199B">
        <w:trPr>
          <w:cantSplit/>
        </w:trPr>
        <w:tc>
          <w:tcPr>
            <w:tcW w:w="170" w:type="dxa"/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9B" w:rsidRPr="007624B6" w:rsidTr="00F2199B">
        <w:tc>
          <w:tcPr>
            <w:tcW w:w="170" w:type="dxa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4" w:type="dxa"/>
            <w:gridSpan w:val="2"/>
          </w:tcPr>
          <w:p w:rsidR="00F2199B" w:rsidRPr="007624B6" w:rsidRDefault="00F2199B" w:rsidP="00F2199B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624B6">
              <w:rPr>
                <w:rFonts w:ascii="Arial" w:hAnsi="Arial" w:cs="Arial"/>
                <w:i/>
                <w:sz w:val="24"/>
                <w:szCs w:val="24"/>
              </w:rPr>
              <w:t>(подпись, фамилия работника органов местного самоуправления, ответственного  за прием документов)</w:t>
            </w:r>
          </w:p>
        </w:tc>
      </w:tr>
    </w:tbl>
    <w:p w:rsidR="00F2199B" w:rsidRPr="007624B6" w:rsidRDefault="00F2199B" w:rsidP="00F219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0ECF" w:rsidRPr="007624B6" w:rsidRDefault="00590ECF" w:rsidP="003765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90ECF" w:rsidRPr="007624B6" w:rsidSect="00F219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590ECF" w:rsidRPr="007624B6" w:rsidRDefault="00590ECF" w:rsidP="0037652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u w:val="single"/>
          <w:lang w:eastAsia="ru-RU"/>
        </w:rPr>
        <w:lastRenderedPageBreak/>
        <w:t>Приложение3</w:t>
      </w:r>
      <w:r w:rsidRPr="007624B6">
        <w:rPr>
          <w:rFonts w:ascii="Arial" w:eastAsia="Times New Roman" w:hAnsi="Arial" w:cs="Arial"/>
          <w:sz w:val="24"/>
          <w:szCs w:val="24"/>
          <w:u w:val="single"/>
          <w:lang w:eastAsia="ru-RU"/>
        </w:rPr>
        <w:br/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к Положению о порядке проведения</w:t>
      </w:r>
    </w:p>
    <w:p w:rsidR="00590ECF" w:rsidRPr="007624B6" w:rsidRDefault="00590ECF" w:rsidP="003765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конкурса по отбору кандидат</w:t>
      </w:r>
      <w:r w:rsidR="00F2199B" w:rsidRPr="007624B6">
        <w:rPr>
          <w:rFonts w:ascii="Arial" w:eastAsia="Times New Roman" w:hAnsi="Arial" w:cs="Arial"/>
          <w:sz w:val="24"/>
          <w:szCs w:val="24"/>
          <w:lang w:eastAsia="ru-RU"/>
        </w:rPr>
        <w:t>ур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на должность главы </w:t>
      </w:r>
    </w:p>
    <w:p w:rsidR="00590ECF" w:rsidRPr="007624B6" w:rsidRDefault="00590ECF" w:rsidP="003765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 w:rsidR="00F83656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590ECF" w:rsidRPr="007624B6" w:rsidRDefault="00590ECF" w:rsidP="00F8365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0D17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0D172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Оценочный лист члена конкурсной комиссии</w:t>
      </w:r>
    </w:p>
    <w:p w:rsidR="00590ECF" w:rsidRPr="007624B6" w:rsidRDefault="00590ECF" w:rsidP="000D17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590ECF" w:rsidRPr="007624B6" w:rsidRDefault="00590ECF" w:rsidP="000D17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(ф.и.о.)</w:t>
      </w:r>
    </w:p>
    <w:p w:rsidR="00590ECF" w:rsidRPr="007624B6" w:rsidRDefault="00590ECF" w:rsidP="000D17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pPr w:leftFromText="180" w:rightFromText="180" w:vertAnchor="text" w:horzAnchor="margin" w:tblpXSpec="center" w:tblpY="190"/>
        <w:tblW w:w="9039" w:type="dxa"/>
        <w:tblLook w:val="01E0"/>
      </w:tblPr>
      <w:tblGrid>
        <w:gridCol w:w="534"/>
        <w:gridCol w:w="3327"/>
        <w:gridCol w:w="2986"/>
        <w:gridCol w:w="2192"/>
      </w:tblGrid>
      <w:tr w:rsidR="00590ECF" w:rsidRPr="00590ECF" w:rsidTr="00F2199B">
        <w:tc>
          <w:tcPr>
            <w:tcW w:w="534" w:type="dxa"/>
            <w:vAlign w:val="center"/>
          </w:tcPr>
          <w:p w:rsidR="00590ECF" w:rsidRPr="00590ECF" w:rsidRDefault="00590ECF" w:rsidP="000D1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27" w:type="dxa"/>
            <w:vAlign w:val="center"/>
          </w:tcPr>
          <w:p w:rsidR="00590ECF" w:rsidRPr="00590ECF" w:rsidRDefault="00590ECF" w:rsidP="000D172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кандидата</w:t>
            </w:r>
          </w:p>
        </w:tc>
        <w:tc>
          <w:tcPr>
            <w:tcW w:w="2986" w:type="dxa"/>
            <w:vAlign w:val="center"/>
          </w:tcPr>
          <w:p w:rsidR="00590ECF" w:rsidRPr="00590ECF" w:rsidRDefault="00590ECF" w:rsidP="000D1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  <w:p w:rsidR="00590ECF" w:rsidRPr="00590ECF" w:rsidRDefault="00590ECF" w:rsidP="000D1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(максимум 5 баллов)</w:t>
            </w:r>
          </w:p>
        </w:tc>
        <w:tc>
          <w:tcPr>
            <w:tcW w:w="2192" w:type="dxa"/>
            <w:vAlign w:val="center"/>
          </w:tcPr>
          <w:p w:rsidR="00590ECF" w:rsidRPr="00590ECF" w:rsidRDefault="00590ECF" w:rsidP="000D1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  <w:p w:rsidR="00590ECF" w:rsidRPr="00590ECF" w:rsidRDefault="00590ECF" w:rsidP="000D1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(максимум 10 баллов)</w:t>
            </w:r>
          </w:p>
        </w:tc>
      </w:tr>
      <w:tr w:rsidR="00590ECF" w:rsidRPr="00590ECF" w:rsidTr="00F2199B">
        <w:tc>
          <w:tcPr>
            <w:tcW w:w="534" w:type="dxa"/>
            <w:vAlign w:val="center"/>
          </w:tcPr>
          <w:p w:rsidR="00590ECF" w:rsidRPr="00590ECF" w:rsidRDefault="00590ECF" w:rsidP="000D17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7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ECF" w:rsidRPr="00590ECF" w:rsidTr="00F2199B">
        <w:tc>
          <w:tcPr>
            <w:tcW w:w="534" w:type="dxa"/>
            <w:vAlign w:val="center"/>
          </w:tcPr>
          <w:p w:rsidR="00590ECF" w:rsidRPr="00590ECF" w:rsidRDefault="00590ECF" w:rsidP="000D17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7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ECF" w:rsidRPr="00590ECF" w:rsidTr="00F2199B">
        <w:tc>
          <w:tcPr>
            <w:tcW w:w="534" w:type="dxa"/>
            <w:vAlign w:val="center"/>
          </w:tcPr>
          <w:p w:rsidR="00590ECF" w:rsidRPr="00590ECF" w:rsidRDefault="00590ECF" w:rsidP="000D17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7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30F" w:rsidRPr="004A3A66" w:rsidRDefault="00E6230F" w:rsidP="00F8365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6230F" w:rsidRPr="004A3A66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5CD" w:rsidRDefault="00BD65CD">
      <w:pPr>
        <w:spacing w:after="0" w:line="240" w:lineRule="auto"/>
      </w:pPr>
      <w:r>
        <w:separator/>
      </w:r>
    </w:p>
  </w:endnote>
  <w:endnote w:type="continuationSeparator" w:id="1">
    <w:p w:rsidR="00BD65CD" w:rsidRDefault="00BD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87" w:rsidRDefault="009C4C8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87" w:rsidRDefault="009C4C8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87" w:rsidRDefault="009C4C8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5CD" w:rsidRDefault="00BD65CD">
      <w:pPr>
        <w:spacing w:after="0" w:line="240" w:lineRule="auto"/>
      </w:pPr>
      <w:r>
        <w:separator/>
      </w:r>
    </w:p>
  </w:footnote>
  <w:footnote w:type="continuationSeparator" w:id="1">
    <w:p w:rsidR="00BD65CD" w:rsidRDefault="00BD65CD">
      <w:pPr>
        <w:spacing w:after="0" w:line="240" w:lineRule="auto"/>
      </w:pPr>
      <w:r>
        <w:continuationSeparator/>
      </w:r>
    </w:p>
  </w:footnote>
  <w:footnote w:id="2">
    <w:p w:rsidR="0045080C" w:rsidRDefault="0045080C" w:rsidP="0045080C">
      <w:pPr>
        <w:pStyle w:val="ab"/>
      </w:pPr>
      <w:r w:rsidRPr="0064717C">
        <w:rPr>
          <w:rStyle w:val="ad"/>
          <w:sz w:val="24"/>
          <w:szCs w:val="24"/>
        </w:rPr>
        <w:sym w:font="Symbol" w:char="F02A"/>
      </w:r>
      <w:r>
        <w:t xml:space="preserve">    При отсутствии в таблице ставится прочерк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B1E" w:rsidRDefault="001D628F" w:rsidP="00AB2B1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367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2B1E" w:rsidRDefault="00BD65C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B1E" w:rsidRDefault="001D628F" w:rsidP="00AB2B1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367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3633">
      <w:rPr>
        <w:rStyle w:val="a9"/>
        <w:noProof/>
      </w:rPr>
      <w:t>15</w:t>
    </w:r>
    <w:r>
      <w:rPr>
        <w:rStyle w:val="a9"/>
      </w:rPr>
      <w:fldChar w:fldCharType="end"/>
    </w:r>
  </w:p>
  <w:p w:rsidR="00AB2B1E" w:rsidRDefault="00BD65CD" w:rsidP="00AB2B1E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87" w:rsidRDefault="009C4C8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4DD7"/>
    <w:multiLevelType w:val="hybridMultilevel"/>
    <w:tmpl w:val="3E42D0A8"/>
    <w:lvl w:ilvl="0" w:tplc="721074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53DF4"/>
    <w:multiLevelType w:val="hybridMultilevel"/>
    <w:tmpl w:val="A7444AC0"/>
    <w:lvl w:ilvl="0" w:tplc="2B90A974">
      <w:start w:val="1"/>
      <w:numFmt w:val="russianLower"/>
      <w:suff w:val="space"/>
      <w:lvlText w:val="%1)"/>
      <w:lvlJc w:val="left"/>
      <w:pPr>
        <w:ind w:left="1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7783A"/>
    <w:multiLevelType w:val="hybridMultilevel"/>
    <w:tmpl w:val="FF4C927E"/>
    <w:lvl w:ilvl="0" w:tplc="A542559A">
      <w:start w:val="3"/>
      <w:numFmt w:val="decimal"/>
      <w:suff w:val="space"/>
      <w:lvlText w:val="3.%1."/>
      <w:lvlJc w:val="left"/>
      <w:pPr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F3A12"/>
    <w:multiLevelType w:val="multilevel"/>
    <w:tmpl w:val="A7F608B0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5">
    <w:nsid w:val="73AE23C6"/>
    <w:multiLevelType w:val="multilevel"/>
    <w:tmpl w:val="2446F9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4C1628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259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23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8C5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23B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7A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725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1B5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1EC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633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46D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0AC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544"/>
    <w:rsid w:val="001D3BF7"/>
    <w:rsid w:val="001D413E"/>
    <w:rsid w:val="001D437F"/>
    <w:rsid w:val="001D4EA2"/>
    <w:rsid w:val="001D4FCE"/>
    <w:rsid w:val="001D5037"/>
    <w:rsid w:val="001D5326"/>
    <w:rsid w:val="001D55DC"/>
    <w:rsid w:val="001D57C5"/>
    <w:rsid w:val="001D628F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0513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68B"/>
    <w:rsid w:val="00285728"/>
    <w:rsid w:val="00285B27"/>
    <w:rsid w:val="0028666B"/>
    <w:rsid w:val="00286CBA"/>
    <w:rsid w:val="002870DA"/>
    <w:rsid w:val="0028716F"/>
    <w:rsid w:val="00287539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689D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49BF"/>
    <w:rsid w:val="0033513E"/>
    <w:rsid w:val="00335156"/>
    <w:rsid w:val="003357A7"/>
    <w:rsid w:val="003358DA"/>
    <w:rsid w:val="0033655B"/>
    <w:rsid w:val="00336B65"/>
    <w:rsid w:val="00337030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292"/>
    <w:rsid w:val="003449CF"/>
    <w:rsid w:val="00344A0C"/>
    <w:rsid w:val="00344EA8"/>
    <w:rsid w:val="003454BB"/>
    <w:rsid w:val="00345B5D"/>
    <w:rsid w:val="00345F70"/>
    <w:rsid w:val="0034639F"/>
    <w:rsid w:val="003468FA"/>
    <w:rsid w:val="00346AB1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34E4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22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1F5E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BDC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80C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3A66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49B3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628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084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A15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1DD2"/>
    <w:rsid w:val="00511FB4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1B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E58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1DA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ECF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0D7E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75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2A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3D9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6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569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C3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4E6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0DEB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1B7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5BB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03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1BA2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084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D52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C87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CDA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22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225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20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5CD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5AA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671"/>
    <w:rsid w:val="00C83B39"/>
    <w:rsid w:val="00C83BC6"/>
    <w:rsid w:val="00C851C9"/>
    <w:rsid w:val="00C85450"/>
    <w:rsid w:val="00C85D1B"/>
    <w:rsid w:val="00C85D24"/>
    <w:rsid w:val="00C86331"/>
    <w:rsid w:val="00C8683C"/>
    <w:rsid w:val="00C86954"/>
    <w:rsid w:val="00C8713B"/>
    <w:rsid w:val="00C874C2"/>
    <w:rsid w:val="00C875E5"/>
    <w:rsid w:val="00C8779F"/>
    <w:rsid w:val="00C87D0D"/>
    <w:rsid w:val="00C907C8"/>
    <w:rsid w:val="00C90AE5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4CB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08F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773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877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99B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D5D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17E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65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C77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64B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2C9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419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555A1B"/>
    <w:pPr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link w:val="a4"/>
    <w:uiPriority w:val="99"/>
    <w:qFormat/>
    <w:rsid w:val="00555A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D72C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9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0ECF"/>
  </w:style>
  <w:style w:type="table" w:styleId="a8">
    <w:name w:val="Table Grid"/>
    <w:basedOn w:val="a1"/>
    <w:uiPriority w:val="59"/>
    <w:rsid w:val="00590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590ECF"/>
  </w:style>
  <w:style w:type="character" w:styleId="aa">
    <w:name w:val="Hyperlink"/>
    <w:basedOn w:val="a0"/>
    <w:uiPriority w:val="99"/>
    <w:unhideWhenUsed/>
    <w:rsid w:val="00590ECF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0D1725"/>
  </w:style>
  <w:style w:type="paragraph" w:customStyle="1" w:styleId="ConsNonformat">
    <w:name w:val="ConsNonformat"/>
    <w:uiPriority w:val="99"/>
    <w:rsid w:val="003370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450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508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45080C"/>
    <w:rPr>
      <w:vertAlign w:val="superscript"/>
    </w:rPr>
  </w:style>
  <w:style w:type="paragraph" w:customStyle="1" w:styleId="ConsPlusNonformat">
    <w:name w:val="ConsPlusNonformat"/>
    <w:uiPriority w:val="99"/>
    <w:rsid w:val="004508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2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199B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9C4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C4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86DD-28B0-4424-BB2C-CEF724F9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16</Pages>
  <Words>4253</Words>
  <Characters>24244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2020-10-28T00:58:00Z</cp:lastPrinted>
  <dcterms:created xsi:type="dcterms:W3CDTF">2020-10-27T06:27:00Z</dcterms:created>
  <dcterms:modified xsi:type="dcterms:W3CDTF">2023-06-26T07:36:00Z</dcterms:modified>
</cp:coreProperties>
</file>