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D7732" w:rsidRDefault="00FD1995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C74E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8723D4"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Default="00C74E55" w:rsidP="008723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C468E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1F88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="008723D4" w:rsidRPr="00816960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№</w:t>
      </w:r>
      <w:bookmarkStart w:id="0" w:name="_GoBack"/>
      <w:bookmarkEnd w:id="0"/>
      <w:r w:rsidR="009A50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8723D4" w:rsidRPr="006D7732" w:rsidRDefault="008723D4" w:rsidP="008723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8723D4" w:rsidP="008334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О внесении изменений</w:t>
      </w:r>
      <w:r w:rsidR="008561C5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и дополнений</w:t>
      </w:r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в решение </w:t>
      </w:r>
      <w:proofErr w:type="spellStart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сельсовет».</w:t>
      </w:r>
    </w:p>
    <w:p w:rsidR="008723D4" w:rsidRPr="006D7732" w:rsidRDefault="008723D4" w:rsidP="008334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23D4" w:rsidRPr="006B4244" w:rsidRDefault="008723D4" w:rsidP="00833443">
      <w:pPr>
        <w:rPr>
          <w:rFonts w:ascii="Arial" w:hAnsi="Arial" w:cs="Arial"/>
          <w:sz w:val="24"/>
          <w:szCs w:val="24"/>
        </w:rPr>
      </w:pPr>
      <w:r w:rsidRP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</w:t>
      </w:r>
      <w:r w:rsidR="006B4244" w:rsidRPr="006B4244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29.10.2009г. № 9-3864 «О новых системах оплаты труда работников краевых государственных бюджетных и казенных учреждений» (с изменениями), Уставом </w:t>
      </w:r>
      <w:proofErr w:type="spellStart"/>
      <w:r w:rsidR="006B4244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6B4244">
        <w:rPr>
          <w:rFonts w:ascii="Arial" w:hAnsi="Arial" w:cs="Arial"/>
          <w:sz w:val="24"/>
          <w:szCs w:val="24"/>
        </w:rPr>
        <w:t xml:space="preserve"> </w:t>
      </w:r>
      <w:r w:rsidR="006B4244" w:rsidRPr="006B4244">
        <w:rPr>
          <w:rFonts w:ascii="Arial" w:hAnsi="Arial" w:cs="Arial"/>
          <w:sz w:val="24"/>
          <w:szCs w:val="24"/>
        </w:rPr>
        <w:t xml:space="preserve">сельсовета, </w:t>
      </w:r>
      <w:r w:rsidR="00C74E5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руководствуясь</w:t>
      </w:r>
      <w:r w:rsidRPr="006B4244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стать</w:t>
      </w:r>
      <w:r w:rsidR="00C74E55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ями</w:t>
      </w:r>
      <w:r w:rsidRPr="006B4244">
        <w:rPr>
          <w:rFonts w:ascii="Arial" w:eastAsia="Times New Roman" w:hAnsi="Arial" w:cs="Arial"/>
          <w:sz w:val="24"/>
          <w:szCs w:val="24"/>
          <w:lang w:eastAsia="ru-RU"/>
        </w:rPr>
        <w:t xml:space="preserve"> 135, </w:t>
      </w:r>
      <w:r w:rsidR="00C74E55">
        <w:rPr>
          <w:rFonts w:ascii="Arial" w:eastAsia="Times New Roman" w:hAnsi="Arial" w:cs="Arial"/>
          <w:sz w:val="24"/>
          <w:szCs w:val="24"/>
          <w:lang w:eastAsia="ru-RU"/>
        </w:rPr>
        <w:t>144,145</w:t>
      </w:r>
      <w:r w:rsidRPr="006B4244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Российской Федерации, 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6B4244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723D4" w:rsidRPr="006D7732" w:rsidRDefault="008723D4" w:rsidP="00833443">
      <w:pPr>
        <w:spacing w:after="0" w:line="240" w:lineRule="auto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</w:p>
    <w:p w:rsidR="008723D4" w:rsidRDefault="008723D4" w:rsidP="00AB1F88">
      <w:pPr>
        <w:shd w:val="clear" w:color="auto" w:fill="FFFFFF"/>
        <w:spacing w:after="0" w:line="322" w:lineRule="exact"/>
        <w:ind w:right="-6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11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</w:t>
      </w:r>
      <w:r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в Р</w:t>
      </w:r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ешение </w:t>
      </w:r>
      <w:proofErr w:type="spellStart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6D7732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6D7732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>» следующие изменения и дополнения:</w:t>
      </w:r>
    </w:p>
    <w:p w:rsidR="00C74E55" w:rsidRDefault="00C74E55" w:rsidP="00AB1F88">
      <w:pPr>
        <w:shd w:val="clear" w:color="auto" w:fill="FFFFFF"/>
        <w:spacing w:after="0" w:line="322" w:lineRule="exact"/>
        <w:ind w:right="-63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 положени</w:t>
      </w:r>
      <w:r w:rsidR="00494A8A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системе оплаты труда работников муниципальных учреждений МО «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Синеборский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</w:t>
      </w:r>
      <w:r w:rsidR="00397297">
        <w:rPr>
          <w:rFonts w:ascii="Arial" w:eastAsia="Times New Roman" w:hAnsi="Arial" w:cs="Arial"/>
          <w:bCs/>
          <w:sz w:val="24"/>
          <w:szCs w:val="24"/>
          <w:lang w:eastAsia="ru-RU"/>
        </w:rPr>
        <w:t>: в разделе 4:</w:t>
      </w:r>
    </w:p>
    <w:p w:rsidR="00833443" w:rsidRDefault="00833443" w:rsidP="00AB1F88">
      <w:pPr>
        <w:shd w:val="clear" w:color="auto" w:fill="FFFFFF"/>
        <w:spacing w:after="0" w:line="322" w:lineRule="exact"/>
        <w:ind w:right="-6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94A8A" w:rsidRDefault="008723D4" w:rsidP="00AB1F88">
      <w:pPr>
        <w:rPr>
          <w:rFonts w:ascii="Arial" w:hAnsi="Arial" w:cs="Arial"/>
          <w:sz w:val="24"/>
          <w:szCs w:val="24"/>
        </w:rPr>
      </w:pPr>
      <w:r w:rsidRPr="00494A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94A8A" w:rsidRPr="00494A8A">
        <w:rPr>
          <w:rFonts w:ascii="Arial" w:hAnsi="Arial" w:cs="Arial"/>
          <w:sz w:val="24"/>
          <w:szCs w:val="24"/>
        </w:rPr>
        <w:t>а) пункт 4.1. изложить в следующей редакции:</w:t>
      </w:r>
    </w:p>
    <w:p w:rsidR="00494A8A" w:rsidRDefault="00494A8A" w:rsidP="00AB1F88">
      <w:pPr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>«4.1 Работникам учреждений в пределах утвержденного фонда оплаты труда могут устанавливаться следующие выплаты стимулирующего характера:</w:t>
      </w:r>
    </w:p>
    <w:p w:rsidR="00494A8A" w:rsidRDefault="00494A8A" w:rsidP="00AB1F88">
      <w:pPr>
        <w:spacing w:after="0" w:line="237" w:lineRule="auto"/>
        <w:ind w:right="-11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494A8A" w:rsidRDefault="00494A8A" w:rsidP="00AB1F88">
      <w:pPr>
        <w:spacing w:after="0" w:line="237" w:lineRule="auto"/>
        <w:ind w:right="-11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>выплаты за интенсивность и высокие результаты работы;</w:t>
      </w:r>
    </w:p>
    <w:p w:rsidR="00494A8A" w:rsidRDefault="00494A8A" w:rsidP="00AB1F88">
      <w:pPr>
        <w:spacing w:after="0" w:line="237" w:lineRule="auto"/>
        <w:ind w:right="-11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 xml:space="preserve">выплаты за качество выполняемых работ; </w:t>
      </w:r>
    </w:p>
    <w:p w:rsidR="00494A8A" w:rsidRPr="00494A8A" w:rsidRDefault="00494A8A" w:rsidP="00AB1F88">
      <w:pPr>
        <w:spacing w:after="0" w:line="237" w:lineRule="auto"/>
        <w:ind w:right="-11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>персональные выплаты;</w:t>
      </w:r>
    </w:p>
    <w:p w:rsidR="00494A8A" w:rsidRPr="00494A8A" w:rsidRDefault="00494A8A" w:rsidP="00AB1F88">
      <w:pPr>
        <w:spacing w:after="371"/>
        <w:ind w:right="4154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 xml:space="preserve">специальная краевая выплата; </w:t>
      </w:r>
      <w:r w:rsidR="00AB1F88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выплаты по итогам работы»;</w:t>
      </w:r>
    </w:p>
    <w:p w:rsidR="00494A8A" w:rsidRPr="00494A8A" w:rsidRDefault="00AB1F88" w:rsidP="00AB1F88">
      <w:pPr>
        <w:spacing w:after="317" w:line="252" w:lineRule="auto"/>
        <w:ind w:right="-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4A8A" w:rsidRPr="00494A8A">
        <w:rPr>
          <w:rFonts w:ascii="Arial" w:hAnsi="Arial" w:cs="Arial"/>
          <w:sz w:val="24"/>
          <w:szCs w:val="24"/>
        </w:rPr>
        <w:t>б) в абзаце втором пункта 4.3. цифры «25988» заменить цифрами «30788»;</w:t>
      </w:r>
    </w:p>
    <w:p w:rsidR="00494A8A" w:rsidRPr="00494A8A" w:rsidRDefault="00AB1F88" w:rsidP="00AB1F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4A8A" w:rsidRPr="00494A8A">
        <w:rPr>
          <w:rFonts w:ascii="Arial" w:hAnsi="Arial" w:cs="Arial"/>
          <w:sz w:val="24"/>
          <w:szCs w:val="24"/>
        </w:rPr>
        <w:t>в) абзац третий пункта 4.3. изложить в следующей редакции:</w:t>
      </w:r>
    </w:p>
    <w:p w:rsidR="00494A8A" w:rsidRPr="00494A8A" w:rsidRDefault="00AB1F88" w:rsidP="00AB1F88">
      <w:pPr>
        <w:spacing w:after="3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4A8A" w:rsidRPr="00494A8A">
        <w:rPr>
          <w:rFonts w:ascii="Arial" w:hAnsi="Arial" w:cs="Arial"/>
          <w:sz w:val="24"/>
          <w:szCs w:val="24"/>
        </w:rPr>
        <w:t>«Региональная выплата для работника рассчитывается как разница между размером заработной платы, установленным настоящим пунктом, и месячной заработной платой конкретного работника, рассчитанной с учетом предусмотренных пунктом 4.1. настоящего раздела выплат, при полностью отработанной норме рабочего времени и выполненной норме труда (трудовых обязанностей)»;</w:t>
      </w:r>
      <w:proofErr w:type="gramEnd"/>
    </w:p>
    <w:p w:rsidR="00494A8A" w:rsidRPr="00494A8A" w:rsidRDefault="00AB1F88" w:rsidP="00AB1F88">
      <w:pPr>
        <w:spacing w:after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F27B1">
        <w:rPr>
          <w:rFonts w:ascii="Arial" w:hAnsi="Arial" w:cs="Arial"/>
          <w:sz w:val="24"/>
          <w:szCs w:val="24"/>
        </w:rPr>
        <w:t xml:space="preserve"> </w:t>
      </w:r>
      <w:r w:rsidR="00494A8A" w:rsidRPr="00494A8A">
        <w:rPr>
          <w:rFonts w:ascii="Arial" w:hAnsi="Arial" w:cs="Arial"/>
          <w:sz w:val="24"/>
          <w:szCs w:val="24"/>
        </w:rPr>
        <w:t>г) пункт 4.3. дополнить пунктом 4.3.1. следующего содержания:</w:t>
      </w:r>
      <w:r w:rsidR="00494A8A" w:rsidRPr="00494A8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8A" w:rsidRPr="00494A8A" w:rsidRDefault="00AB1F88" w:rsidP="00AB1F88">
      <w:pPr>
        <w:spacing w:after="82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94A8A" w:rsidRPr="00494A8A">
        <w:rPr>
          <w:rFonts w:ascii="Arial" w:hAnsi="Arial" w:cs="Arial"/>
          <w:sz w:val="24"/>
          <w:szCs w:val="24"/>
        </w:rPr>
        <w:t xml:space="preserve">«4.3.1. Специальная краевая выплата устанавливается в целях </w:t>
      </w:r>
      <w:proofErr w:type="gramStart"/>
      <w:r w:rsidR="00494A8A" w:rsidRPr="00494A8A">
        <w:rPr>
          <w:rFonts w:ascii="Arial" w:hAnsi="Arial" w:cs="Arial"/>
          <w:sz w:val="24"/>
          <w:szCs w:val="24"/>
        </w:rPr>
        <w:t xml:space="preserve">повышения </w:t>
      </w:r>
      <w:r>
        <w:rPr>
          <w:rFonts w:ascii="Arial" w:hAnsi="Arial" w:cs="Arial"/>
          <w:sz w:val="24"/>
          <w:szCs w:val="24"/>
        </w:rPr>
        <w:t xml:space="preserve">    </w:t>
      </w:r>
      <w:r w:rsidR="00494A8A" w:rsidRPr="00494A8A">
        <w:rPr>
          <w:rFonts w:ascii="Arial" w:hAnsi="Arial" w:cs="Arial"/>
          <w:sz w:val="24"/>
          <w:szCs w:val="24"/>
        </w:rPr>
        <w:t>уровня оплаты труда работника</w:t>
      </w:r>
      <w:proofErr w:type="gramEnd"/>
      <w:r w:rsidR="00494A8A" w:rsidRPr="00494A8A">
        <w:rPr>
          <w:rFonts w:ascii="Arial" w:hAnsi="Arial" w:cs="Arial"/>
          <w:sz w:val="24"/>
          <w:szCs w:val="24"/>
        </w:rPr>
        <w:t>.</w:t>
      </w:r>
    </w:p>
    <w:p w:rsidR="00494A8A" w:rsidRPr="00494A8A" w:rsidRDefault="00494A8A" w:rsidP="00AB1F88">
      <w:pPr>
        <w:spacing w:after="58"/>
        <w:ind w:left="194" w:firstLine="526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955675</wp:posOffset>
            </wp:positionH>
            <wp:positionV relativeFrom="page">
              <wp:posOffset>1572895</wp:posOffset>
            </wp:positionV>
            <wp:extent cx="4445" cy="444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4A8A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2807335</wp:posOffset>
            </wp:positionV>
            <wp:extent cx="4445" cy="444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4A8A">
        <w:rPr>
          <w:rFonts w:ascii="Arial" w:hAnsi="Arial" w:cs="Arial"/>
          <w:sz w:val="24"/>
          <w:szCs w:val="24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</w:t>
      </w:r>
      <w:r w:rsidRPr="00494A8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A8A">
        <w:rPr>
          <w:rFonts w:ascii="Arial" w:hAnsi="Arial" w:cs="Arial"/>
          <w:sz w:val="24"/>
          <w:szCs w:val="24"/>
        </w:rPr>
        <w:t>обязанностей) составляет 3000 рублей.</w:t>
      </w:r>
    </w:p>
    <w:p w:rsidR="00494A8A" w:rsidRPr="00494A8A" w:rsidRDefault="00494A8A" w:rsidP="00AB1F88">
      <w:pPr>
        <w:spacing w:after="326"/>
        <w:ind w:left="194" w:firstLine="540"/>
        <w:rPr>
          <w:rFonts w:ascii="Arial" w:hAnsi="Arial" w:cs="Arial"/>
          <w:sz w:val="24"/>
          <w:szCs w:val="24"/>
        </w:rPr>
      </w:pPr>
      <w:r w:rsidRPr="00494A8A">
        <w:rPr>
          <w:rFonts w:ascii="Arial" w:hAnsi="Arial" w:cs="Arial"/>
          <w:sz w:val="24"/>
          <w:szCs w:val="24"/>
        </w:rPr>
        <w:t xml:space="preserve">Работникам по основному месту работы при не полностью отработанной </w:t>
      </w:r>
      <w:r w:rsidRPr="00494A8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A8A">
        <w:rPr>
          <w:rFonts w:ascii="Arial" w:hAnsi="Arial" w:cs="Arial"/>
          <w:sz w:val="24"/>
          <w:szCs w:val="24"/>
        </w:rPr>
        <w:t>норме рабочего времени размер специальной краевой выплаты исчисляется пропорционально отработанному работником времени»;</w:t>
      </w:r>
    </w:p>
    <w:p w:rsidR="00494A8A" w:rsidRPr="00494A8A" w:rsidRDefault="00471369" w:rsidP="00AB1F88">
      <w:pPr>
        <w:spacing w:after="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1F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A8A" w:rsidRPr="00494A8A">
        <w:rPr>
          <w:rFonts w:ascii="Arial" w:hAnsi="Arial" w:cs="Arial"/>
          <w:sz w:val="24"/>
          <w:szCs w:val="24"/>
        </w:rPr>
        <w:t>д</w:t>
      </w:r>
      <w:proofErr w:type="spellEnd"/>
      <w:r w:rsidR="00494A8A" w:rsidRPr="00494A8A">
        <w:rPr>
          <w:rFonts w:ascii="Arial" w:hAnsi="Arial" w:cs="Arial"/>
          <w:sz w:val="24"/>
          <w:szCs w:val="24"/>
        </w:rPr>
        <w:t xml:space="preserve">) </w:t>
      </w:r>
      <w:r w:rsidR="00833443">
        <w:rPr>
          <w:rFonts w:ascii="Arial" w:hAnsi="Arial" w:cs="Arial"/>
          <w:sz w:val="24"/>
          <w:szCs w:val="24"/>
        </w:rPr>
        <w:t xml:space="preserve"> Дополнить пунктом </w:t>
      </w:r>
      <w:r w:rsidR="00494A8A" w:rsidRPr="00494A8A">
        <w:rPr>
          <w:rFonts w:ascii="Arial" w:hAnsi="Arial" w:cs="Arial"/>
          <w:sz w:val="24"/>
          <w:szCs w:val="24"/>
        </w:rPr>
        <w:t>пункт 4.7. в следующей редакции:</w:t>
      </w:r>
      <w:r w:rsidR="00494A8A" w:rsidRPr="00494A8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8A" w:rsidRDefault="00471369" w:rsidP="00471369">
      <w:pPr>
        <w:spacing w:after="372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94A8A" w:rsidRPr="00494A8A">
        <w:rPr>
          <w:rFonts w:ascii="Arial" w:hAnsi="Arial" w:cs="Arial"/>
          <w:sz w:val="24"/>
          <w:szCs w:val="24"/>
        </w:rPr>
        <w:t xml:space="preserve">«4.7. Выплаты стимулирующего характера производятся по решению руководителя учреждения с учетом критериев оценки результативности и </w:t>
      </w:r>
      <w:r w:rsidR="00494A8A" w:rsidRPr="00494A8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A8A" w:rsidRPr="00494A8A">
        <w:rPr>
          <w:rFonts w:ascii="Arial" w:hAnsi="Arial" w:cs="Arial"/>
          <w:sz w:val="24"/>
          <w:szCs w:val="24"/>
        </w:rPr>
        <w:t xml:space="preserve">качества труда работника.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специалистам, обеспечения </w:t>
      </w:r>
      <w:r w:rsidR="00494A8A" w:rsidRPr="00494A8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A8A" w:rsidRPr="00494A8A">
        <w:rPr>
          <w:rFonts w:ascii="Arial" w:hAnsi="Arial" w:cs="Arial"/>
          <w:sz w:val="24"/>
          <w:szCs w:val="24"/>
        </w:rPr>
        <w:t xml:space="preserve">заработной платы работника на уровне размера минимальной заработной платы (минимального </w:t>
      </w:r>
      <w:proofErr w:type="gramStart"/>
      <w:r w:rsidR="00494A8A" w:rsidRPr="00494A8A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="00494A8A" w:rsidRPr="00494A8A">
        <w:rPr>
          <w:rFonts w:ascii="Arial" w:hAnsi="Arial" w:cs="Arial"/>
          <w:sz w:val="24"/>
          <w:szCs w:val="24"/>
        </w:rPr>
        <w:t>), обеспечения региональной выплаты, установленной пунктом 4.3. настоящего раздела, специальной краевой выплаты. Выплаты стимулирующего характера производятся в пределах бюджетных ассигнований на оплату труда работников учреждения, а также средств, полученных от предпринимательской и иной приносящий доход деятельности и направленных учреждением в установленном пор</w:t>
      </w:r>
      <w:r w:rsidR="00494A8A">
        <w:rPr>
          <w:rFonts w:ascii="Arial" w:hAnsi="Arial" w:cs="Arial"/>
          <w:sz w:val="24"/>
          <w:szCs w:val="24"/>
        </w:rPr>
        <w:t>ядке на оплату труда работников</w:t>
      </w:r>
      <w:r w:rsidR="00494A8A" w:rsidRPr="00494A8A">
        <w:rPr>
          <w:rFonts w:ascii="Arial" w:hAnsi="Arial" w:cs="Arial"/>
          <w:sz w:val="24"/>
          <w:szCs w:val="24"/>
        </w:rPr>
        <w:t>».</w:t>
      </w:r>
    </w:p>
    <w:p w:rsidR="00EB4F89" w:rsidRDefault="00EB4F89" w:rsidP="00AB1F88">
      <w:pPr>
        <w:spacing w:after="372"/>
        <w:rPr>
          <w:rFonts w:ascii="Arial" w:hAnsi="Arial" w:cs="Arial"/>
          <w:sz w:val="24"/>
          <w:szCs w:val="24"/>
        </w:rPr>
      </w:pPr>
      <w:r w:rsidRPr="00EB4F8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.Решение </w:t>
      </w:r>
      <w:proofErr w:type="spellStart"/>
      <w:r>
        <w:rPr>
          <w:rFonts w:ascii="Arial" w:hAnsi="Arial" w:cs="Arial"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№ 44-202 от 21.12.2023г. «</w:t>
      </w:r>
      <w:r w:rsidRPr="00EB4F89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О внесении изменений и дополнений в решение </w:t>
      </w:r>
      <w:proofErr w:type="spellStart"/>
      <w:r w:rsidRPr="00EB4F89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>Синеборского</w:t>
      </w:r>
      <w:proofErr w:type="spellEnd"/>
      <w:r w:rsidRPr="00EB4F89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сельского Совета депутатов от 24.09.2013г. № 34-167 «</w:t>
      </w:r>
      <w:r w:rsidRPr="00EB4F89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системе оплаты труда работников муниципальных учреждений МО «</w:t>
      </w:r>
      <w:proofErr w:type="spellStart"/>
      <w:r w:rsidRPr="00EB4F89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EB4F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отменить.</w:t>
      </w:r>
    </w:p>
    <w:p w:rsidR="008723D4" w:rsidRPr="00EB4F89" w:rsidRDefault="00EB4F89" w:rsidP="00AB1F88">
      <w:pPr>
        <w:spacing w:after="37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Решения возложить на профильную комиссию по экономической политике и бюджету, контрольно-ревизионную, председатель </w:t>
      </w:r>
      <w:r w:rsidR="00304E8A">
        <w:rPr>
          <w:rFonts w:ascii="Arial" w:eastAsia="Times New Roman" w:hAnsi="Arial" w:cs="Arial"/>
          <w:sz w:val="24"/>
          <w:szCs w:val="24"/>
          <w:lang w:eastAsia="ru-RU"/>
        </w:rPr>
        <w:t>Маслов Е.Н.</w:t>
      </w:r>
    </w:p>
    <w:p w:rsidR="008723D4" w:rsidRPr="006D7732" w:rsidRDefault="008723D4" w:rsidP="00AB1F88">
      <w:pPr>
        <w:spacing w:after="0" w:line="240" w:lineRule="auto"/>
        <w:ind w:firstLine="5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3D4" w:rsidRPr="006D7732" w:rsidRDefault="00EB4F89" w:rsidP="00AB1F88">
      <w:p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8723D4" w:rsidRPr="006D773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вступает в силу в день, следующий за днем его опубликования в газете «Ведомости </w:t>
      </w:r>
      <w:proofErr w:type="spellStart"/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 действует на правоо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тношения, возникшие с 01.0</w:t>
      </w:r>
      <w:r w:rsidR="00FD199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367D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42119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723D4" w:rsidRPr="006D7732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8723D4" w:rsidRPr="00715D1D" w:rsidRDefault="008723D4" w:rsidP="00AB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23D4" w:rsidRDefault="008723D4" w:rsidP="008723D4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редседатель </w:t>
      </w:r>
      <w:proofErr w:type="spellStart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     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Глава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</w:t>
      </w: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сельского С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овета депутатов</w:t>
      </w:r>
    </w:p>
    <w:p w:rsidR="00E27684" w:rsidRPr="008E6960" w:rsidRDefault="00E27684" w:rsidP="00E276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F7145" w:rsidRPr="00494A8A" w:rsidRDefault="00E27684" w:rsidP="00494A8A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    В. А. Абрамова                           </w:t>
      </w:r>
      <w:r w:rsidRPr="008E6960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______________      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А. С. Караваев</w:t>
      </w:r>
    </w:p>
    <w:sectPr w:rsidR="00BF7145" w:rsidRPr="00494A8A" w:rsidSect="005C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A5A"/>
    <w:rsid w:val="00126BFA"/>
    <w:rsid w:val="001F27B1"/>
    <w:rsid w:val="00202384"/>
    <w:rsid w:val="002F721C"/>
    <w:rsid w:val="00304E8A"/>
    <w:rsid w:val="00313041"/>
    <w:rsid w:val="00391347"/>
    <w:rsid w:val="00397297"/>
    <w:rsid w:val="003D7ACD"/>
    <w:rsid w:val="004110B3"/>
    <w:rsid w:val="0042119F"/>
    <w:rsid w:val="00471369"/>
    <w:rsid w:val="00494A8A"/>
    <w:rsid w:val="004B1AE1"/>
    <w:rsid w:val="004C1BA2"/>
    <w:rsid w:val="004E7827"/>
    <w:rsid w:val="00532BF5"/>
    <w:rsid w:val="00553827"/>
    <w:rsid w:val="005C0718"/>
    <w:rsid w:val="006730FA"/>
    <w:rsid w:val="006B4244"/>
    <w:rsid w:val="006B56ED"/>
    <w:rsid w:val="00756392"/>
    <w:rsid w:val="008175C1"/>
    <w:rsid w:val="008277B7"/>
    <w:rsid w:val="00833443"/>
    <w:rsid w:val="008561C5"/>
    <w:rsid w:val="008576ED"/>
    <w:rsid w:val="008615D9"/>
    <w:rsid w:val="008723D4"/>
    <w:rsid w:val="008D0DE9"/>
    <w:rsid w:val="009346A2"/>
    <w:rsid w:val="009A5052"/>
    <w:rsid w:val="00A32C0C"/>
    <w:rsid w:val="00AB1F88"/>
    <w:rsid w:val="00BF7145"/>
    <w:rsid w:val="00C10A5A"/>
    <w:rsid w:val="00C2066D"/>
    <w:rsid w:val="00C468E1"/>
    <w:rsid w:val="00C6290C"/>
    <w:rsid w:val="00C74E55"/>
    <w:rsid w:val="00CB1C50"/>
    <w:rsid w:val="00D07C65"/>
    <w:rsid w:val="00D317B9"/>
    <w:rsid w:val="00D367D9"/>
    <w:rsid w:val="00D54D58"/>
    <w:rsid w:val="00DD0D5E"/>
    <w:rsid w:val="00E161C1"/>
    <w:rsid w:val="00E27684"/>
    <w:rsid w:val="00E7680E"/>
    <w:rsid w:val="00EB4F89"/>
    <w:rsid w:val="00EC4774"/>
    <w:rsid w:val="00ED5096"/>
    <w:rsid w:val="00F71A8E"/>
    <w:rsid w:val="00F97D1B"/>
    <w:rsid w:val="00FC5B26"/>
    <w:rsid w:val="00FD1995"/>
    <w:rsid w:val="00FD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3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4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2023-01-31T07:30:00Z</cp:lastPrinted>
  <dcterms:created xsi:type="dcterms:W3CDTF">2022-06-22T01:32:00Z</dcterms:created>
  <dcterms:modified xsi:type="dcterms:W3CDTF">2024-02-07T03:31:00Z</dcterms:modified>
</cp:coreProperties>
</file>