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EC4041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ПРОЕКТ </w:t>
      </w:r>
      <w:r w:rsidR="0004490B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EC4041" w:rsidP="000449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666B0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E4482" w:rsidRPr="00B26FA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B1929" w:rsidRPr="00B26FA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8100DA" w:rsidRPr="00B26FA8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50ADD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B26FA8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850ADD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п. </w:t>
      </w:r>
      <w:proofErr w:type="spellStart"/>
      <w:r w:rsidR="00850ADD" w:rsidRPr="00B26FA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FE4482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6FA8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FE4482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04490B" w:rsidRPr="00B26FA8" w:rsidRDefault="0004490B" w:rsidP="00044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8646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установлении ставок налога на </w:t>
      </w:r>
      <w:r w:rsidR="008100DA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имущество физических лиц на 202</w:t>
      </w:r>
      <w:r w:rsidR="00B26FA8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  <w:r w:rsidR="00B26FA8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</w:t>
      </w:r>
      <w:r w:rsidR="008646C8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04490B" w:rsidRPr="00B26FA8" w:rsidRDefault="0004490B" w:rsidP="00044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B26FA8">
        <w:rPr>
          <w:rFonts w:ascii="Arial" w:eastAsia="Times New Roman" w:hAnsi="Arial" w:cs="Arial"/>
          <w:sz w:val="24"/>
          <w:szCs w:val="24"/>
          <w:lang w:eastAsia="ru-RU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№ 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</w:t>
      </w:r>
      <w:proofErr w:type="gramEnd"/>
    </w:p>
    <w:p w:rsidR="0004490B" w:rsidRPr="00B26FA8" w:rsidRDefault="0004490B" w:rsidP="000449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FA8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1. Установить налог на имущество физических лиц на территории муниципального образования «</w:t>
      </w:r>
      <w:proofErr w:type="spellStart"/>
      <w:r w:rsidRPr="00B26FA8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B26FA8">
        <w:rPr>
          <w:rFonts w:ascii="Arial" w:hAnsi="Arial" w:cs="Arial"/>
          <w:sz w:val="24"/>
          <w:szCs w:val="24"/>
        </w:rPr>
        <w:t xml:space="preserve"> сельсовет» </w:t>
      </w:r>
      <w:r w:rsidR="008100DA" w:rsidRPr="00B26FA8">
        <w:rPr>
          <w:rFonts w:ascii="Arial" w:hAnsi="Arial" w:cs="Arial"/>
          <w:sz w:val="24"/>
          <w:szCs w:val="24"/>
        </w:rPr>
        <w:t>на 202</w:t>
      </w:r>
      <w:r w:rsidR="00EC4041">
        <w:rPr>
          <w:rFonts w:ascii="Arial" w:hAnsi="Arial" w:cs="Arial"/>
          <w:sz w:val="24"/>
          <w:szCs w:val="24"/>
        </w:rPr>
        <w:t>4</w:t>
      </w:r>
      <w:r w:rsidRPr="00B26FA8">
        <w:rPr>
          <w:rFonts w:ascii="Arial" w:hAnsi="Arial" w:cs="Arial"/>
          <w:sz w:val="24"/>
          <w:szCs w:val="24"/>
        </w:rPr>
        <w:t xml:space="preserve"> год.</w:t>
      </w:r>
    </w:p>
    <w:p w:rsidR="008100DA" w:rsidRPr="00B26FA8" w:rsidRDefault="008100DA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2. Налоговые ставки устанавливаются в следующих размерах от кадастровой стоимости: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8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6709"/>
        <w:gridCol w:w="1874"/>
      </w:tblGrid>
      <w:tr w:rsidR="0004490B" w:rsidRPr="00B26FA8" w:rsidTr="002735C3">
        <w:trPr>
          <w:trHeight w:val="420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26FA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26FA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Налоговая ставка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(в процентах)</w:t>
            </w:r>
          </w:p>
        </w:tc>
      </w:tr>
      <w:tr w:rsidR="0004490B" w:rsidRPr="00B26FA8" w:rsidTr="002735C3">
        <w:trPr>
          <w:trHeight w:val="1016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675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0,1 </w:t>
            </w:r>
          </w:p>
        </w:tc>
      </w:tr>
      <w:tr w:rsidR="0004490B" w:rsidRPr="00B26FA8" w:rsidTr="002735C3">
        <w:trPr>
          <w:trHeight w:val="699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4490B" w:rsidRPr="00B26FA8" w:rsidTr="002735C3">
        <w:trPr>
          <w:trHeight w:val="696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948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1.4. 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4490B" w:rsidRPr="00B26FA8" w:rsidTr="002735C3">
        <w:trPr>
          <w:trHeight w:val="660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1.5. 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528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гаражей и </w:t>
            </w:r>
            <w:proofErr w:type="spellStart"/>
            <w:r w:rsidRPr="00B26FA8">
              <w:rPr>
                <w:rFonts w:ascii="Arial" w:hAnsi="Arial" w:cs="Arial"/>
                <w:sz w:val="24"/>
                <w:szCs w:val="24"/>
              </w:rPr>
              <w:t>машино-мест</w:t>
            </w:r>
            <w:proofErr w:type="spellEnd"/>
            <w:r w:rsidRPr="00B26FA8">
              <w:rPr>
                <w:rFonts w:ascii="Arial" w:hAnsi="Arial" w:cs="Arial"/>
                <w:sz w:val="24"/>
                <w:szCs w:val="24"/>
              </w:rPr>
              <w:t xml:space="preserve">, в том числе расположенных в объектах налогообложения, указанных в подпункте 2 </w:t>
            </w:r>
            <w:r w:rsidRPr="00B26FA8">
              <w:rPr>
                <w:rFonts w:ascii="Arial" w:hAnsi="Arial" w:cs="Arial"/>
                <w:sz w:val="24"/>
                <w:szCs w:val="24"/>
              </w:rPr>
              <w:lastRenderedPageBreak/>
              <w:t xml:space="preserve">пункта 2 статьи 406 Налогового кодекса Российской Федерации 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1812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4490B" w:rsidRPr="00B26FA8" w:rsidTr="002735C3">
        <w:trPr>
          <w:trHeight w:val="624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в отношении объектов налогообложения, включенных в перечень, определяемый в соответствии с пунктом 7 статьи 378.2 Налогового кодекса, а также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192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прочие объекты налогообложения: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04490B" w:rsidRPr="00B26FA8" w:rsidRDefault="0004490B" w:rsidP="0004490B">
      <w:pPr>
        <w:spacing w:line="259" w:lineRule="auto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B26FA8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3</w:t>
      </w:r>
      <w:r w:rsidR="0004490B" w:rsidRPr="00B26FA8">
        <w:rPr>
          <w:rFonts w:ascii="Arial" w:hAnsi="Arial" w:cs="Arial"/>
          <w:sz w:val="24"/>
          <w:szCs w:val="24"/>
        </w:rPr>
        <w:t>. Уплата налога на имущество физических лиц производится в соответствии со статьей 409 Налогового кодекса Российской федерации.</w:t>
      </w:r>
    </w:p>
    <w:p w:rsidR="008100DA" w:rsidRPr="00B26FA8" w:rsidRDefault="008100DA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B26FA8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4</w:t>
      </w:r>
      <w:r w:rsidR="0004490B" w:rsidRPr="00B26FA8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8100DA" w:rsidRPr="00B26FA8">
        <w:rPr>
          <w:rFonts w:ascii="Arial" w:hAnsi="Arial" w:cs="Arial"/>
          <w:sz w:val="24"/>
          <w:szCs w:val="24"/>
        </w:rPr>
        <w:t>с 01 января 202</w:t>
      </w:r>
      <w:r w:rsidR="00EC4041">
        <w:rPr>
          <w:rFonts w:ascii="Arial" w:hAnsi="Arial" w:cs="Arial"/>
          <w:sz w:val="24"/>
          <w:szCs w:val="24"/>
        </w:rPr>
        <w:t>4</w:t>
      </w:r>
      <w:r w:rsidR="0004490B" w:rsidRPr="00B26FA8">
        <w:rPr>
          <w:rFonts w:ascii="Arial" w:hAnsi="Arial" w:cs="Arial"/>
          <w:sz w:val="24"/>
          <w:szCs w:val="24"/>
        </w:rPr>
        <w:t xml:space="preserve"> года, но не ранее чем по истечении одного месяца со дня его официального опубликования</w:t>
      </w:r>
      <w:r w:rsidR="00F659AB" w:rsidRPr="00B26FA8">
        <w:rPr>
          <w:rFonts w:ascii="Arial" w:hAnsi="Arial" w:cs="Arial"/>
          <w:sz w:val="24"/>
          <w:szCs w:val="24"/>
        </w:rPr>
        <w:t xml:space="preserve"> в газете «</w:t>
      </w:r>
      <w:r w:rsidR="00042FEB" w:rsidRPr="00B26FA8">
        <w:rPr>
          <w:rFonts w:ascii="Arial" w:hAnsi="Arial" w:cs="Arial"/>
          <w:sz w:val="24"/>
          <w:szCs w:val="24"/>
        </w:rPr>
        <w:t xml:space="preserve">Ведомости </w:t>
      </w:r>
      <w:proofErr w:type="spellStart"/>
      <w:r w:rsidR="00042FEB" w:rsidRPr="00B26FA8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042FEB" w:rsidRPr="00B26FA8">
        <w:rPr>
          <w:rFonts w:ascii="Arial" w:hAnsi="Arial" w:cs="Arial"/>
          <w:sz w:val="24"/>
          <w:szCs w:val="24"/>
        </w:rPr>
        <w:t xml:space="preserve"> сельсовета</w:t>
      </w:r>
      <w:r w:rsidR="0004490B" w:rsidRPr="00B26FA8">
        <w:rPr>
          <w:rFonts w:ascii="Arial" w:hAnsi="Arial" w:cs="Arial"/>
          <w:sz w:val="24"/>
          <w:szCs w:val="24"/>
        </w:rPr>
        <w:t>».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rPr>
          <w:rFonts w:ascii="Arial" w:hAnsi="Arial" w:cs="Arial"/>
          <w:sz w:val="24"/>
          <w:szCs w:val="24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04490B" w:rsidRPr="00B26FA8" w:rsidRDefault="008100DA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B26FA8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</w:t>
      </w:r>
      <w:r w:rsidR="00334512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="00B26FA8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04490B" w:rsidRPr="00B26FA8" w:rsidRDefault="0004490B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04490B" w:rsidRPr="00B26FA8" w:rsidRDefault="0004490B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C9388E" w:rsidRPr="00B26FA8" w:rsidRDefault="0004490B" w:rsidP="005E6E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334512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</w:t>
      </w:r>
      <w:r w:rsidR="00311504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</w:t>
      </w:r>
      <w:r w:rsidR="00B26FA8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</w:t>
      </w:r>
      <w:r w:rsidR="00311504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______________      </w:t>
      </w:r>
      <w:r w:rsidR="00334512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А.С.Караваев</w:t>
      </w:r>
    </w:p>
    <w:sectPr w:rsidR="00C9388E" w:rsidRPr="00B26FA8" w:rsidSect="0067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71"/>
    <w:rsid w:val="00042FEB"/>
    <w:rsid w:val="0004490B"/>
    <w:rsid w:val="00151671"/>
    <w:rsid w:val="00311504"/>
    <w:rsid w:val="00334512"/>
    <w:rsid w:val="004B1929"/>
    <w:rsid w:val="005E6E86"/>
    <w:rsid w:val="00666B0D"/>
    <w:rsid w:val="00677069"/>
    <w:rsid w:val="008100DA"/>
    <w:rsid w:val="00850ADD"/>
    <w:rsid w:val="008646C8"/>
    <w:rsid w:val="008B43F6"/>
    <w:rsid w:val="008F76FB"/>
    <w:rsid w:val="00B26FA8"/>
    <w:rsid w:val="00BC5568"/>
    <w:rsid w:val="00C717BE"/>
    <w:rsid w:val="00C9388E"/>
    <w:rsid w:val="00EC4041"/>
    <w:rsid w:val="00F659AB"/>
    <w:rsid w:val="00FE4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2019-12-02T06:29:00Z</dcterms:created>
  <dcterms:modified xsi:type="dcterms:W3CDTF">2023-11-07T08:01:00Z</dcterms:modified>
</cp:coreProperties>
</file>