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7FA" w:rsidRPr="00676BD7" w:rsidRDefault="004677FA" w:rsidP="003C32F0">
      <w:pPr>
        <w:widowControl/>
        <w:autoSpaceDE/>
        <w:autoSpaceDN/>
        <w:adjustRightInd/>
        <w:ind w:firstLine="0"/>
        <w:jc w:val="center"/>
        <w:rPr>
          <w:rFonts w:ascii="Arial" w:hAnsi="Arial" w:cs="Arial"/>
          <w:b/>
        </w:rPr>
      </w:pPr>
      <w:bookmarkStart w:id="0" w:name="_GoBack"/>
      <w:bookmarkEnd w:id="0"/>
      <w:r w:rsidRPr="00676BD7">
        <w:rPr>
          <w:rFonts w:ascii="Arial" w:hAnsi="Arial" w:cs="Arial"/>
          <w:b/>
        </w:rPr>
        <w:t>КРАСНОЯРСКИЙ КРАЙ</w:t>
      </w:r>
    </w:p>
    <w:p w:rsidR="004677FA" w:rsidRPr="00676BD7" w:rsidRDefault="004677FA" w:rsidP="004677FA">
      <w:pPr>
        <w:widowControl/>
        <w:autoSpaceDE/>
        <w:autoSpaceDN/>
        <w:adjustRightInd/>
        <w:ind w:firstLine="0"/>
        <w:jc w:val="center"/>
        <w:rPr>
          <w:rFonts w:ascii="Arial" w:hAnsi="Arial" w:cs="Arial"/>
          <w:b/>
        </w:rPr>
      </w:pPr>
      <w:r w:rsidRPr="00676BD7">
        <w:rPr>
          <w:rFonts w:ascii="Arial" w:hAnsi="Arial" w:cs="Arial"/>
          <w:b/>
        </w:rPr>
        <w:t>ШУШЕНСКИЙ РАЙОН</w:t>
      </w:r>
    </w:p>
    <w:p w:rsidR="004677FA" w:rsidRDefault="004677FA" w:rsidP="004677FA">
      <w:pPr>
        <w:widowControl/>
        <w:autoSpaceDE/>
        <w:autoSpaceDN/>
        <w:adjustRightInd/>
        <w:ind w:firstLine="0"/>
        <w:jc w:val="center"/>
        <w:rPr>
          <w:rFonts w:ascii="Arial" w:hAnsi="Arial" w:cs="Arial"/>
          <w:b/>
        </w:rPr>
      </w:pPr>
      <w:r w:rsidRPr="00676BD7">
        <w:rPr>
          <w:rFonts w:ascii="Arial" w:hAnsi="Arial" w:cs="Arial"/>
          <w:b/>
        </w:rPr>
        <w:t xml:space="preserve">АДМИНИСТРАЦИЯ </w:t>
      </w:r>
      <w:r w:rsidR="00676BD7" w:rsidRPr="00676BD7">
        <w:rPr>
          <w:rFonts w:ascii="Arial" w:hAnsi="Arial" w:cs="Arial"/>
          <w:b/>
        </w:rPr>
        <w:t>СИНЕБОР</w:t>
      </w:r>
      <w:r w:rsidRPr="00676BD7">
        <w:rPr>
          <w:rFonts w:ascii="Arial" w:hAnsi="Arial" w:cs="Arial"/>
          <w:b/>
        </w:rPr>
        <w:t>СКОГО СЕЛЬСОВЕТА</w:t>
      </w:r>
    </w:p>
    <w:p w:rsidR="00995F12" w:rsidRDefault="00995F12" w:rsidP="004677FA">
      <w:pPr>
        <w:widowControl/>
        <w:autoSpaceDE/>
        <w:autoSpaceDN/>
        <w:adjustRightInd/>
        <w:ind w:firstLine="0"/>
        <w:jc w:val="center"/>
        <w:rPr>
          <w:rFonts w:ascii="Arial" w:hAnsi="Arial" w:cs="Arial"/>
          <w:b/>
        </w:rPr>
      </w:pPr>
    </w:p>
    <w:p w:rsidR="00376DCE" w:rsidRPr="00967DAD" w:rsidRDefault="00376DCE" w:rsidP="004677FA">
      <w:pPr>
        <w:widowControl/>
        <w:autoSpaceDE/>
        <w:autoSpaceDN/>
        <w:adjustRightInd/>
        <w:ind w:firstLine="0"/>
        <w:jc w:val="center"/>
        <w:rPr>
          <w:rFonts w:ascii="Arial" w:hAnsi="Arial" w:cs="Arial"/>
          <w:b/>
        </w:rPr>
      </w:pPr>
      <w:r>
        <w:rPr>
          <w:rFonts w:ascii="Arial" w:hAnsi="Arial" w:cs="Arial"/>
          <w:b/>
        </w:rPr>
        <w:t>ПОСТАНОВЛЕНИЕ</w:t>
      </w:r>
    </w:p>
    <w:p w:rsidR="004677FA" w:rsidRPr="00967DAD" w:rsidRDefault="004677FA" w:rsidP="004677FA">
      <w:pPr>
        <w:widowControl/>
        <w:autoSpaceDE/>
        <w:autoSpaceDN/>
        <w:adjustRightInd/>
        <w:ind w:firstLine="0"/>
        <w:jc w:val="center"/>
        <w:rPr>
          <w:rFonts w:ascii="Arial" w:hAnsi="Arial" w:cs="Arial"/>
          <w:b/>
        </w:rPr>
      </w:pPr>
    </w:p>
    <w:p w:rsidR="004677FA" w:rsidRPr="00967DAD" w:rsidRDefault="004677FA" w:rsidP="004677FA">
      <w:pPr>
        <w:widowControl/>
        <w:autoSpaceDE/>
        <w:autoSpaceDN/>
        <w:adjustRightInd/>
        <w:ind w:firstLine="0"/>
        <w:jc w:val="center"/>
        <w:rPr>
          <w:rFonts w:ascii="Arial" w:hAnsi="Arial" w:cs="Arial"/>
          <w:b/>
        </w:rPr>
      </w:pPr>
    </w:p>
    <w:p w:rsidR="00376DCE" w:rsidRPr="00376DCE" w:rsidRDefault="00C900D9" w:rsidP="00C900D9">
      <w:pPr>
        <w:widowControl/>
        <w:tabs>
          <w:tab w:val="left" w:pos="525"/>
          <w:tab w:val="center" w:pos="4674"/>
          <w:tab w:val="left" w:pos="6975"/>
        </w:tabs>
        <w:autoSpaceDE/>
        <w:autoSpaceDN/>
        <w:adjustRightInd/>
        <w:ind w:firstLine="0"/>
        <w:jc w:val="left"/>
        <w:rPr>
          <w:rFonts w:ascii="Arial" w:hAnsi="Arial" w:cs="Arial"/>
        </w:rPr>
      </w:pPr>
      <w:r>
        <w:rPr>
          <w:rFonts w:ascii="Arial" w:hAnsi="Arial" w:cs="Arial"/>
        </w:rPr>
        <w:tab/>
        <w:t>20.12.2023 г.</w:t>
      </w:r>
      <w:r>
        <w:rPr>
          <w:rFonts w:ascii="Arial" w:hAnsi="Arial" w:cs="Arial"/>
        </w:rPr>
        <w:tab/>
      </w:r>
      <w:r w:rsidR="00376DCE" w:rsidRPr="00376DCE">
        <w:rPr>
          <w:rFonts w:ascii="Arial" w:hAnsi="Arial" w:cs="Arial"/>
        </w:rPr>
        <w:t>п. Синеборск</w:t>
      </w:r>
      <w:r>
        <w:rPr>
          <w:rFonts w:ascii="Arial" w:hAnsi="Arial" w:cs="Arial"/>
        </w:rPr>
        <w:tab/>
        <w:t>№ 74</w:t>
      </w:r>
    </w:p>
    <w:p w:rsidR="00376DCE" w:rsidRPr="00376DCE" w:rsidRDefault="00376DCE" w:rsidP="00376DCE">
      <w:pPr>
        <w:widowControl/>
        <w:autoSpaceDE/>
        <w:autoSpaceDN/>
        <w:adjustRightInd/>
        <w:ind w:firstLine="0"/>
        <w:rPr>
          <w:rFonts w:ascii="Arial" w:hAnsi="Arial" w:cs="Arial"/>
        </w:rPr>
      </w:pPr>
    </w:p>
    <w:p w:rsidR="00376DCE" w:rsidRPr="00376DCE" w:rsidRDefault="00376DCE" w:rsidP="00376DCE">
      <w:pPr>
        <w:widowControl/>
        <w:autoSpaceDE/>
        <w:autoSpaceDN/>
        <w:adjustRightInd/>
        <w:ind w:firstLine="0"/>
        <w:rPr>
          <w:rFonts w:ascii="Arial" w:hAnsi="Arial" w:cs="Arial"/>
        </w:rPr>
      </w:pPr>
      <w:r w:rsidRPr="00376DCE">
        <w:rPr>
          <w:rFonts w:ascii="Arial" w:hAnsi="Arial" w:cs="Arial"/>
        </w:rPr>
        <w:t xml:space="preserve"> </w:t>
      </w:r>
    </w:p>
    <w:p w:rsidR="00376DCE" w:rsidRPr="00376DCE" w:rsidRDefault="00376DCE" w:rsidP="00376DCE">
      <w:pPr>
        <w:widowControl/>
        <w:autoSpaceDE/>
        <w:autoSpaceDN/>
        <w:adjustRightInd/>
        <w:ind w:firstLine="0"/>
        <w:rPr>
          <w:rFonts w:ascii="Arial" w:hAnsi="Arial" w:cs="Arial"/>
        </w:rPr>
      </w:pPr>
      <w:r w:rsidRPr="00376DCE">
        <w:rPr>
          <w:rFonts w:ascii="Arial" w:hAnsi="Arial" w:cs="Arial"/>
        </w:rPr>
        <w:t xml:space="preserve"> </w:t>
      </w:r>
    </w:p>
    <w:p w:rsidR="00376DCE" w:rsidRPr="00376DCE" w:rsidRDefault="00376DCE" w:rsidP="00376DCE">
      <w:pPr>
        <w:widowControl/>
        <w:autoSpaceDE/>
        <w:autoSpaceDN/>
        <w:adjustRightInd/>
        <w:ind w:firstLine="0"/>
        <w:rPr>
          <w:rFonts w:ascii="Arial" w:hAnsi="Arial" w:cs="Arial"/>
        </w:rPr>
      </w:pPr>
      <w:r w:rsidRPr="00376DCE">
        <w:rPr>
          <w:rFonts w:ascii="Arial" w:hAnsi="Arial" w:cs="Arial"/>
        </w:rPr>
        <w:t xml:space="preserve">В целях создания условий, способствующих эффективному труду, рациональному использованию рабочего времени, укреплению трудовой дисциплины, в соответствии со ст. ст. 189, 190 Трудового кодекса Российской Федерации, </w:t>
      </w:r>
      <w:r>
        <w:rPr>
          <w:rFonts w:ascii="Arial" w:hAnsi="Arial" w:cs="Arial"/>
        </w:rPr>
        <w:t xml:space="preserve">руководствуясь </w:t>
      </w:r>
      <w:r w:rsidRPr="00376DCE">
        <w:rPr>
          <w:rFonts w:ascii="Arial" w:hAnsi="Arial" w:cs="Arial"/>
        </w:rPr>
        <w:t>Уставом Синеборского сельсовета,</w:t>
      </w:r>
    </w:p>
    <w:p w:rsidR="00376DCE" w:rsidRPr="00376DCE" w:rsidRDefault="00376DCE" w:rsidP="00376DCE">
      <w:pPr>
        <w:widowControl/>
        <w:autoSpaceDE/>
        <w:autoSpaceDN/>
        <w:adjustRightInd/>
        <w:ind w:firstLine="0"/>
        <w:rPr>
          <w:rFonts w:ascii="Arial" w:hAnsi="Arial" w:cs="Arial"/>
        </w:rPr>
      </w:pPr>
      <w:r w:rsidRPr="00376DCE">
        <w:rPr>
          <w:rFonts w:ascii="Arial" w:hAnsi="Arial" w:cs="Arial"/>
        </w:rPr>
        <w:t>ПОСТАНОВЛЯЮ:</w:t>
      </w:r>
    </w:p>
    <w:p w:rsidR="00376DCE" w:rsidRPr="00376DCE" w:rsidRDefault="00376DCE" w:rsidP="00376DCE">
      <w:pPr>
        <w:widowControl/>
        <w:autoSpaceDE/>
        <w:autoSpaceDN/>
        <w:adjustRightInd/>
        <w:ind w:firstLine="0"/>
        <w:rPr>
          <w:rFonts w:ascii="Arial" w:hAnsi="Arial" w:cs="Arial"/>
        </w:rPr>
      </w:pPr>
      <w:r w:rsidRPr="00376DCE">
        <w:rPr>
          <w:rFonts w:ascii="Arial" w:hAnsi="Arial" w:cs="Arial"/>
        </w:rPr>
        <w:t>1 Утвердить прилагаемые Правила внутреннего трудового распорядка Администрации Синеборского сельсовета.</w:t>
      </w:r>
    </w:p>
    <w:p w:rsidR="00376DCE" w:rsidRPr="00376DCE" w:rsidRDefault="00376DCE" w:rsidP="00376DCE">
      <w:pPr>
        <w:widowControl/>
        <w:autoSpaceDE/>
        <w:autoSpaceDN/>
        <w:adjustRightInd/>
        <w:ind w:firstLine="0"/>
        <w:rPr>
          <w:rFonts w:ascii="Arial" w:hAnsi="Arial" w:cs="Arial"/>
        </w:rPr>
      </w:pPr>
      <w:r w:rsidRPr="00376DCE">
        <w:rPr>
          <w:rFonts w:ascii="Arial" w:hAnsi="Arial" w:cs="Arial"/>
        </w:rPr>
        <w:t>2. Признать утратившим силу постановление № 26 от 24.06.2021 Об утверждении правил внутреннего трудового распорядка Администрации Синеборского сельсовета.</w:t>
      </w:r>
    </w:p>
    <w:p w:rsidR="00376DCE" w:rsidRPr="00376DCE" w:rsidRDefault="00376DCE" w:rsidP="00376DCE">
      <w:pPr>
        <w:widowControl/>
        <w:autoSpaceDE/>
        <w:autoSpaceDN/>
        <w:adjustRightInd/>
        <w:ind w:firstLine="0"/>
        <w:rPr>
          <w:rFonts w:ascii="Arial" w:hAnsi="Arial" w:cs="Arial"/>
        </w:rPr>
      </w:pPr>
      <w:r w:rsidRPr="00376DCE">
        <w:rPr>
          <w:rFonts w:ascii="Arial" w:hAnsi="Arial" w:cs="Arial"/>
        </w:rPr>
        <w:t>3. Кадровому специалисту администрации Синеборского сельсовета Изотовой Н.Н.</w:t>
      </w:r>
      <w:r>
        <w:rPr>
          <w:rFonts w:ascii="Arial" w:hAnsi="Arial" w:cs="Arial"/>
        </w:rPr>
        <w:t xml:space="preserve"> </w:t>
      </w:r>
      <w:r w:rsidRPr="00376DCE">
        <w:rPr>
          <w:rFonts w:ascii="Arial" w:hAnsi="Arial" w:cs="Arial"/>
        </w:rPr>
        <w:t xml:space="preserve">в срок до 31.12.2023 ознакомить под подпись работников Администрации с Правилами внутреннего трудового распорядка. </w:t>
      </w:r>
    </w:p>
    <w:p w:rsidR="004677FA" w:rsidRPr="00376DCE" w:rsidRDefault="00376DCE" w:rsidP="00376DCE">
      <w:pPr>
        <w:widowControl/>
        <w:autoSpaceDE/>
        <w:autoSpaceDN/>
        <w:adjustRightInd/>
        <w:ind w:firstLine="0"/>
        <w:rPr>
          <w:rFonts w:ascii="Arial" w:hAnsi="Arial" w:cs="Arial"/>
        </w:rPr>
      </w:pPr>
      <w:r w:rsidRPr="00376DCE">
        <w:rPr>
          <w:rFonts w:ascii="Arial" w:hAnsi="Arial" w:cs="Arial"/>
        </w:rPr>
        <w:t>4. Постановление вступает в силу в день, следующий за днем его опубликования в газете «Ведомости Синеборского сельсовета» и на сайте Администрации Синеборского сельсовета</w:t>
      </w:r>
    </w:p>
    <w:p w:rsidR="004677FA" w:rsidRPr="00967DAD" w:rsidRDefault="004677FA" w:rsidP="004677FA">
      <w:pPr>
        <w:widowControl/>
        <w:autoSpaceDE/>
        <w:autoSpaceDN/>
        <w:adjustRightInd/>
        <w:ind w:firstLine="567"/>
        <w:rPr>
          <w:rFonts w:ascii="Arial" w:hAnsi="Arial" w:cs="Arial"/>
        </w:rPr>
      </w:pPr>
    </w:p>
    <w:p w:rsidR="004677FA" w:rsidRPr="00967DAD" w:rsidRDefault="004677FA" w:rsidP="004677FA">
      <w:pPr>
        <w:widowControl/>
        <w:autoSpaceDE/>
        <w:autoSpaceDN/>
        <w:adjustRightInd/>
        <w:ind w:firstLine="567"/>
        <w:rPr>
          <w:rFonts w:ascii="Arial" w:hAnsi="Arial" w:cs="Arial"/>
        </w:rPr>
      </w:pPr>
    </w:p>
    <w:p w:rsidR="00995F12" w:rsidRDefault="00EF4BC1" w:rsidP="004677FA">
      <w:pPr>
        <w:widowControl/>
        <w:autoSpaceDE/>
        <w:autoSpaceDN/>
        <w:adjustRightInd/>
        <w:ind w:firstLine="0"/>
        <w:rPr>
          <w:rFonts w:ascii="Arial" w:hAnsi="Arial" w:cs="Arial"/>
        </w:rPr>
      </w:pPr>
      <w:r>
        <w:rPr>
          <w:rFonts w:ascii="Arial" w:hAnsi="Arial" w:cs="Arial"/>
        </w:rPr>
        <w:t>Г</w:t>
      </w:r>
      <w:r w:rsidR="004677FA" w:rsidRPr="00967DAD">
        <w:rPr>
          <w:rFonts w:ascii="Arial" w:hAnsi="Arial" w:cs="Arial"/>
        </w:rPr>
        <w:t>лав</w:t>
      </w:r>
      <w:r>
        <w:rPr>
          <w:rFonts w:ascii="Arial" w:hAnsi="Arial" w:cs="Arial"/>
        </w:rPr>
        <w:t>а</w:t>
      </w:r>
    </w:p>
    <w:p w:rsidR="004677FA" w:rsidRPr="00967DAD" w:rsidRDefault="00676BD7" w:rsidP="004677FA">
      <w:pPr>
        <w:widowControl/>
        <w:autoSpaceDE/>
        <w:autoSpaceDN/>
        <w:adjustRightInd/>
        <w:ind w:firstLine="0"/>
        <w:rPr>
          <w:rFonts w:ascii="Arial" w:hAnsi="Arial" w:cs="Arial"/>
        </w:rPr>
      </w:pPr>
      <w:r>
        <w:rPr>
          <w:rFonts w:ascii="Arial" w:hAnsi="Arial" w:cs="Arial"/>
        </w:rPr>
        <w:t>Синебор</w:t>
      </w:r>
      <w:r w:rsidR="004677FA" w:rsidRPr="00967DAD">
        <w:rPr>
          <w:rFonts w:ascii="Arial" w:hAnsi="Arial" w:cs="Arial"/>
        </w:rPr>
        <w:t xml:space="preserve">ского сельсовета                    </w:t>
      </w:r>
      <w:r w:rsidR="00995F12">
        <w:rPr>
          <w:rFonts w:ascii="Arial" w:hAnsi="Arial" w:cs="Arial"/>
        </w:rPr>
        <w:t xml:space="preserve">              </w:t>
      </w:r>
      <w:r w:rsidR="004677FA" w:rsidRPr="00967DAD">
        <w:rPr>
          <w:rFonts w:ascii="Arial" w:hAnsi="Arial" w:cs="Arial"/>
        </w:rPr>
        <w:t xml:space="preserve">           </w:t>
      </w:r>
      <w:r w:rsidR="00EF4BC1">
        <w:rPr>
          <w:rFonts w:ascii="Arial" w:hAnsi="Arial" w:cs="Arial"/>
        </w:rPr>
        <w:t>А. С. Караваев</w:t>
      </w:r>
      <w:r w:rsidR="004677FA" w:rsidRPr="00967DAD">
        <w:rPr>
          <w:rFonts w:ascii="Arial" w:hAnsi="Arial" w:cs="Arial"/>
        </w:rPr>
        <w:t xml:space="preserve">       </w:t>
      </w:r>
    </w:p>
    <w:p w:rsidR="004677FA" w:rsidRPr="00967DAD" w:rsidRDefault="004677FA" w:rsidP="004677FA">
      <w:pPr>
        <w:widowControl/>
        <w:autoSpaceDE/>
        <w:autoSpaceDN/>
        <w:adjustRightInd/>
        <w:ind w:firstLine="0"/>
        <w:jc w:val="left"/>
        <w:rPr>
          <w:rFonts w:ascii="Arial" w:hAnsi="Arial" w:cs="Arial"/>
        </w:rPr>
      </w:pPr>
    </w:p>
    <w:p w:rsidR="004677FA" w:rsidRPr="00967DAD" w:rsidRDefault="004677FA" w:rsidP="00D45324">
      <w:pPr>
        <w:ind w:firstLine="0"/>
        <w:rPr>
          <w:rFonts w:ascii="Arial" w:hAnsi="Arial" w:cs="Arial"/>
        </w:rPr>
      </w:pPr>
    </w:p>
    <w:p w:rsidR="00D45324" w:rsidRPr="00967DAD" w:rsidRDefault="00D45324" w:rsidP="00D45324">
      <w:pPr>
        <w:ind w:firstLine="0"/>
        <w:rPr>
          <w:rFonts w:ascii="Arial" w:hAnsi="Arial" w:cs="Arial"/>
        </w:rPr>
      </w:pPr>
    </w:p>
    <w:p w:rsidR="00D45324" w:rsidRPr="00967DAD" w:rsidRDefault="00D45324" w:rsidP="00D45324">
      <w:pPr>
        <w:ind w:firstLine="0"/>
        <w:rPr>
          <w:rFonts w:ascii="Arial" w:hAnsi="Arial" w:cs="Arial"/>
        </w:rPr>
      </w:pPr>
    </w:p>
    <w:p w:rsidR="00D45324" w:rsidRPr="00967DAD" w:rsidRDefault="00D45324" w:rsidP="00D45324">
      <w:pPr>
        <w:ind w:firstLine="0"/>
        <w:rPr>
          <w:rStyle w:val="a"/>
          <w:rFonts w:ascii="Arial" w:hAnsi="Arial" w:cs="Arial"/>
          <w:b w:val="0"/>
          <w:bCs/>
          <w:color w:val="auto"/>
        </w:rPr>
      </w:pPr>
    </w:p>
    <w:p w:rsidR="004677FA" w:rsidRDefault="004677FA" w:rsidP="004677FA">
      <w:pPr>
        <w:ind w:left="5103" w:firstLine="0"/>
        <w:rPr>
          <w:rStyle w:val="a"/>
          <w:rFonts w:ascii="Arial" w:hAnsi="Arial" w:cs="Arial"/>
          <w:b w:val="0"/>
          <w:bCs/>
          <w:color w:val="auto"/>
        </w:rPr>
      </w:pPr>
    </w:p>
    <w:p w:rsidR="00967DAD" w:rsidRDefault="00967DAD" w:rsidP="004677FA">
      <w:pPr>
        <w:ind w:left="5103" w:firstLine="0"/>
        <w:rPr>
          <w:rStyle w:val="a"/>
          <w:rFonts w:ascii="Arial" w:hAnsi="Arial" w:cs="Arial"/>
          <w:b w:val="0"/>
          <w:bCs/>
          <w:color w:val="auto"/>
        </w:rPr>
      </w:pPr>
    </w:p>
    <w:p w:rsidR="00967DAD" w:rsidRDefault="00967DAD" w:rsidP="004677FA">
      <w:pPr>
        <w:ind w:left="5103" w:firstLine="0"/>
        <w:rPr>
          <w:rStyle w:val="a"/>
          <w:rFonts w:ascii="Arial" w:hAnsi="Arial" w:cs="Arial"/>
          <w:b w:val="0"/>
          <w:bCs/>
          <w:color w:val="auto"/>
        </w:rPr>
      </w:pPr>
    </w:p>
    <w:p w:rsidR="00967DAD" w:rsidRDefault="00967DAD" w:rsidP="004677FA">
      <w:pPr>
        <w:ind w:left="5103" w:firstLine="0"/>
        <w:rPr>
          <w:rStyle w:val="a"/>
          <w:rFonts w:ascii="Arial" w:hAnsi="Arial" w:cs="Arial"/>
          <w:b w:val="0"/>
          <w:bCs/>
          <w:color w:val="auto"/>
        </w:rPr>
      </w:pPr>
    </w:p>
    <w:p w:rsidR="00967DAD" w:rsidRDefault="00967DAD" w:rsidP="004677FA">
      <w:pPr>
        <w:ind w:left="5103" w:firstLine="0"/>
        <w:rPr>
          <w:rStyle w:val="a"/>
          <w:rFonts w:ascii="Arial" w:hAnsi="Arial" w:cs="Arial"/>
          <w:b w:val="0"/>
          <w:bCs/>
          <w:color w:val="auto"/>
        </w:rPr>
      </w:pPr>
    </w:p>
    <w:p w:rsidR="00376DCE" w:rsidRDefault="00376DCE" w:rsidP="004677FA">
      <w:pPr>
        <w:ind w:left="5103" w:firstLine="0"/>
        <w:rPr>
          <w:rStyle w:val="a"/>
          <w:rFonts w:ascii="Arial" w:hAnsi="Arial" w:cs="Arial"/>
          <w:b w:val="0"/>
          <w:bCs/>
          <w:color w:val="auto"/>
        </w:rPr>
      </w:pPr>
    </w:p>
    <w:p w:rsidR="00376DCE" w:rsidRPr="00376DCE" w:rsidRDefault="00376DCE" w:rsidP="00376DCE">
      <w:pPr>
        <w:ind w:left="5103" w:firstLine="0"/>
        <w:rPr>
          <w:rStyle w:val="a"/>
          <w:rFonts w:ascii="Arial" w:hAnsi="Arial" w:cs="Arial"/>
          <w:b w:val="0"/>
          <w:bCs/>
          <w:color w:val="auto"/>
        </w:rPr>
      </w:pPr>
      <w:r>
        <w:rPr>
          <w:rStyle w:val="a"/>
          <w:rFonts w:ascii="Arial" w:hAnsi="Arial" w:cs="Arial"/>
          <w:b w:val="0"/>
          <w:bCs/>
          <w:color w:val="auto"/>
        </w:rPr>
        <w:br w:type="page"/>
      </w:r>
      <w:r w:rsidRPr="00376DCE">
        <w:rPr>
          <w:rStyle w:val="a"/>
          <w:rFonts w:ascii="Arial" w:hAnsi="Arial" w:cs="Arial"/>
          <w:b w:val="0"/>
          <w:bCs/>
          <w:color w:val="auto"/>
        </w:rPr>
        <w:lastRenderedPageBreak/>
        <w:t>Приложение</w:t>
      </w:r>
    </w:p>
    <w:p w:rsidR="00376DCE" w:rsidRPr="00376DCE" w:rsidRDefault="00376DCE" w:rsidP="00376DCE">
      <w:pPr>
        <w:ind w:left="5103" w:firstLine="0"/>
        <w:rPr>
          <w:rStyle w:val="a"/>
          <w:rFonts w:ascii="Arial" w:hAnsi="Arial" w:cs="Arial"/>
          <w:b w:val="0"/>
          <w:bCs/>
          <w:color w:val="auto"/>
        </w:rPr>
      </w:pPr>
      <w:r w:rsidRPr="00376DCE">
        <w:rPr>
          <w:rStyle w:val="a"/>
          <w:rFonts w:ascii="Arial" w:hAnsi="Arial" w:cs="Arial"/>
          <w:b w:val="0"/>
          <w:bCs/>
          <w:color w:val="auto"/>
        </w:rPr>
        <w:t>к постановлению Администрации</w:t>
      </w:r>
    </w:p>
    <w:p w:rsidR="00376DCE" w:rsidRDefault="00B51716" w:rsidP="00376DCE">
      <w:pPr>
        <w:ind w:left="5103" w:firstLine="0"/>
        <w:rPr>
          <w:rStyle w:val="a"/>
          <w:rFonts w:ascii="Arial" w:hAnsi="Arial" w:cs="Arial"/>
          <w:b w:val="0"/>
          <w:bCs/>
          <w:color w:val="auto"/>
        </w:rPr>
      </w:pPr>
      <w:r>
        <w:rPr>
          <w:rStyle w:val="a"/>
          <w:rFonts w:ascii="Arial" w:hAnsi="Arial" w:cs="Arial"/>
          <w:b w:val="0"/>
          <w:bCs/>
          <w:color w:val="auto"/>
        </w:rPr>
        <w:t xml:space="preserve">Синеборского сельсовета </w:t>
      </w:r>
    </w:p>
    <w:p w:rsidR="00B51716" w:rsidRPr="00376DCE" w:rsidRDefault="00B51716" w:rsidP="00376DCE">
      <w:pPr>
        <w:ind w:left="5103" w:firstLine="0"/>
        <w:rPr>
          <w:rStyle w:val="a"/>
          <w:rFonts w:ascii="Arial" w:hAnsi="Arial" w:cs="Arial"/>
          <w:b w:val="0"/>
          <w:bCs/>
          <w:color w:val="auto"/>
        </w:rPr>
      </w:pPr>
      <w:r>
        <w:rPr>
          <w:rStyle w:val="a"/>
          <w:rFonts w:ascii="Arial" w:hAnsi="Arial" w:cs="Arial"/>
          <w:b w:val="0"/>
          <w:bCs/>
          <w:color w:val="auto"/>
        </w:rPr>
        <w:t>От 20.12.2023 № 74</w:t>
      </w:r>
    </w:p>
    <w:p w:rsidR="00376DCE" w:rsidRPr="00376DCE" w:rsidRDefault="00376DCE" w:rsidP="00376DCE">
      <w:pPr>
        <w:ind w:left="5103" w:firstLine="0"/>
        <w:rPr>
          <w:rStyle w:val="a"/>
          <w:rFonts w:ascii="Arial" w:hAnsi="Arial" w:cs="Arial"/>
          <w:b w:val="0"/>
          <w:bCs/>
          <w:color w:val="auto"/>
        </w:rPr>
      </w:pPr>
      <w:r w:rsidRPr="00376DCE">
        <w:rPr>
          <w:rStyle w:val="a"/>
          <w:rFonts w:ascii="Arial" w:hAnsi="Arial" w:cs="Arial"/>
          <w:b w:val="0"/>
          <w:bCs/>
          <w:color w:val="auto"/>
        </w:rPr>
        <w:t xml:space="preserve"> </w:t>
      </w:r>
    </w:p>
    <w:p w:rsidR="00376DCE" w:rsidRPr="00376DCE" w:rsidRDefault="00376DCE" w:rsidP="00B51716">
      <w:pPr>
        <w:ind w:firstLine="0"/>
        <w:jc w:val="center"/>
        <w:rPr>
          <w:rStyle w:val="a"/>
          <w:rFonts w:ascii="Arial" w:hAnsi="Arial" w:cs="Arial"/>
          <w:b w:val="0"/>
          <w:bCs/>
          <w:color w:val="auto"/>
        </w:rPr>
      </w:pPr>
      <w:r w:rsidRPr="00376DCE">
        <w:rPr>
          <w:rStyle w:val="a"/>
          <w:rFonts w:ascii="Arial" w:hAnsi="Arial" w:cs="Arial"/>
          <w:b w:val="0"/>
          <w:bCs/>
          <w:color w:val="auto"/>
        </w:rPr>
        <w:t>ПРАВИЛА</w:t>
      </w:r>
    </w:p>
    <w:p w:rsidR="00376DCE" w:rsidRPr="00376DCE" w:rsidRDefault="00376DCE" w:rsidP="00B51716">
      <w:pPr>
        <w:ind w:firstLine="0"/>
        <w:jc w:val="center"/>
        <w:rPr>
          <w:rStyle w:val="a"/>
          <w:rFonts w:ascii="Arial" w:hAnsi="Arial" w:cs="Arial"/>
          <w:b w:val="0"/>
          <w:bCs/>
          <w:color w:val="auto"/>
        </w:rPr>
      </w:pPr>
      <w:r w:rsidRPr="00376DCE">
        <w:rPr>
          <w:rStyle w:val="a"/>
          <w:rFonts w:ascii="Arial" w:hAnsi="Arial" w:cs="Arial"/>
          <w:b w:val="0"/>
          <w:bCs/>
          <w:color w:val="auto"/>
        </w:rPr>
        <w:t xml:space="preserve">внутреннего трудового распорядка </w:t>
      </w:r>
      <w:r w:rsidR="00B51716">
        <w:rPr>
          <w:rStyle w:val="a"/>
          <w:rFonts w:ascii="Arial" w:hAnsi="Arial" w:cs="Arial"/>
          <w:b w:val="0"/>
          <w:bCs/>
          <w:color w:val="auto"/>
        </w:rPr>
        <w:t>Администрации Синеборского сельсовета</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 xml:space="preserve"> </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 xml:space="preserve">Настоящие Правила распространяются на работников, замещающих должности муниципальной службы, входящих в структуру </w:t>
      </w:r>
      <w:r w:rsidR="00B51716" w:rsidRPr="00B51716">
        <w:rPr>
          <w:rFonts w:ascii="Arial" w:hAnsi="Arial" w:cs="Arial"/>
          <w:bCs/>
        </w:rPr>
        <w:t>Администрации Синеборского сельсовета</w:t>
      </w:r>
      <w:r w:rsidRPr="00376DCE">
        <w:rPr>
          <w:rStyle w:val="a"/>
          <w:rFonts w:ascii="Arial" w:hAnsi="Arial" w:cs="Arial"/>
          <w:b w:val="0"/>
          <w:bCs/>
          <w:color w:val="auto"/>
        </w:rPr>
        <w:t xml:space="preserve">, работников, замещающих должности муниципальной службы структурных подразделений </w:t>
      </w:r>
      <w:r w:rsidR="00B51716" w:rsidRPr="00B51716">
        <w:rPr>
          <w:rFonts w:ascii="Arial" w:hAnsi="Arial" w:cs="Arial"/>
          <w:bCs/>
        </w:rPr>
        <w:t>Администрации Синеборского сельсовета</w:t>
      </w:r>
      <w:r w:rsidRPr="00376DCE">
        <w:rPr>
          <w:rStyle w:val="a"/>
          <w:rFonts w:ascii="Arial" w:hAnsi="Arial" w:cs="Arial"/>
          <w:b w:val="0"/>
          <w:bCs/>
          <w:color w:val="auto"/>
        </w:rPr>
        <w:t>, не наделенных правами юридического лица (далее - работники, муниципальные служащие).</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 xml:space="preserve">Настоящие Правила внутреннего трудового распорядка являются локальным нормативным актом и регламентируют в соответствии с Трудовым кодексом Российской Федерации, Федеральным законом "Об основах муниципальной службы в Российской Федерации", а также в соответствии с Законом </w:t>
      </w:r>
      <w:r w:rsidR="00B51716">
        <w:rPr>
          <w:rStyle w:val="a"/>
          <w:rFonts w:ascii="Arial" w:hAnsi="Arial" w:cs="Arial"/>
          <w:b w:val="0"/>
          <w:bCs/>
          <w:color w:val="auto"/>
        </w:rPr>
        <w:t>Красноярского края</w:t>
      </w:r>
      <w:r w:rsidRPr="00376DCE">
        <w:rPr>
          <w:rStyle w:val="a"/>
          <w:rFonts w:ascii="Arial" w:hAnsi="Arial" w:cs="Arial"/>
          <w:b w:val="0"/>
          <w:bCs/>
          <w:color w:val="auto"/>
        </w:rPr>
        <w:t xml:space="preserve"> "</w:t>
      </w:r>
      <w:r w:rsidR="00B51716" w:rsidRPr="00B51716">
        <w:rPr>
          <w:rFonts w:ascii="Arial" w:hAnsi="Arial" w:cs="Arial"/>
          <w:bCs/>
        </w:rPr>
        <w:t>Об особенностях правового регулирования </w:t>
      </w:r>
      <w:r w:rsidR="00B51716" w:rsidRPr="007A1BCC">
        <w:rPr>
          <w:rFonts w:ascii="Arial" w:hAnsi="Arial" w:cs="Arial"/>
          <w:bCs/>
        </w:rPr>
        <w:t>муниципальной службы</w:t>
      </w:r>
      <w:r w:rsidR="00B51716" w:rsidRPr="00B51716">
        <w:rPr>
          <w:rFonts w:ascii="Arial" w:hAnsi="Arial" w:cs="Arial"/>
          <w:bCs/>
        </w:rPr>
        <w:t> в Красноярском кра</w:t>
      </w:r>
      <w:r w:rsidR="007A1BCC">
        <w:rPr>
          <w:rFonts w:ascii="Arial" w:hAnsi="Arial" w:cs="Arial"/>
          <w:bCs/>
        </w:rPr>
        <w:t>е</w:t>
      </w:r>
      <w:r w:rsidRPr="00376DCE">
        <w:rPr>
          <w:rStyle w:val="a"/>
          <w:rFonts w:ascii="Arial" w:hAnsi="Arial" w:cs="Arial"/>
          <w:b w:val="0"/>
          <w:bCs/>
          <w:color w:val="auto"/>
        </w:rPr>
        <w:t xml:space="preserve">", Уставом </w:t>
      </w:r>
      <w:r w:rsidR="007A1BCC">
        <w:rPr>
          <w:rStyle w:val="a"/>
          <w:rFonts w:ascii="Arial" w:hAnsi="Arial" w:cs="Arial"/>
          <w:b w:val="0"/>
          <w:bCs/>
          <w:color w:val="auto"/>
        </w:rPr>
        <w:t>Синеборского сельсовета</w:t>
      </w:r>
      <w:r w:rsidRPr="00376DCE">
        <w:rPr>
          <w:rStyle w:val="a"/>
          <w:rFonts w:ascii="Arial" w:hAnsi="Arial" w:cs="Arial"/>
          <w:b w:val="0"/>
          <w:bCs/>
          <w:color w:val="auto"/>
        </w:rPr>
        <w:t xml:space="preserve">, иными нормативными правовыми актами порядок приема и увольнения работников, основные права и обязанности работника и работодателя,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 в </w:t>
      </w:r>
      <w:r w:rsidR="00C900D9">
        <w:rPr>
          <w:rStyle w:val="a"/>
          <w:rFonts w:ascii="Arial" w:hAnsi="Arial" w:cs="Arial"/>
          <w:b w:val="0"/>
          <w:bCs/>
          <w:color w:val="auto"/>
        </w:rPr>
        <w:t>Администрации Синеборского сельсовета</w:t>
      </w:r>
      <w:r w:rsidRPr="00376DCE">
        <w:rPr>
          <w:rStyle w:val="a"/>
          <w:rFonts w:ascii="Arial" w:hAnsi="Arial" w:cs="Arial"/>
          <w:b w:val="0"/>
          <w:bCs/>
          <w:color w:val="auto"/>
        </w:rPr>
        <w:t xml:space="preserve"> (далее - Администрация или работодатель).</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 xml:space="preserve">Права и обязанности работодателя в трудовых отношениях осуществляются Главой </w:t>
      </w:r>
      <w:r w:rsidR="00C900D9">
        <w:rPr>
          <w:rStyle w:val="a"/>
          <w:rFonts w:ascii="Arial" w:hAnsi="Arial" w:cs="Arial"/>
          <w:b w:val="0"/>
          <w:bCs/>
          <w:color w:val="auto"/>
        </w:rPr>
        <w:t>МО «Синеборский сельсовет»</w:t>
      </w:r>
      <w:r w:rsidRPr="00376DCE">
        <w:rPr>
          <w:rStyle w:val="a"/>
          <w:rFonts w:ascii="Arial" w:hAnsi="Arial" w:cs="Arial"/>
          <w:b w:val="0"/>
          <w:bCs/>
          <w:color w:val="auto"/>
        </w:rPr>
        <w:t xml:space="preserve"> в соответствии с предоставленными ему полномочиями.</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 xml:space="preserve"> </w:t>
      </w:r>
    </w:p>
    <w:p w:rsidR="00376DCE" w:rsidRPr="00376DCE" w:rsidRDefault="00376DCE" w:rsidP="00C900D9">
      <w:pPr>
        <w:jc w:val="center"/>
        <w:rPr>
          <w:rStyle w:val="a"/>
          <w:rFonts w:ascii="Arial" w:hAnsi="Arial" w:cs="Arial"/>
          <w:b w:val="0"/>
          <w:bCs/>
          <w:color w:val="auto"/>
        </w:rPr>
      </w:pPr>
      <w:r w:rsidRPr="00376DCE">
        <w:rPr>
          <w:rStyle w:val="a"/>
          <w:rFonts w:ascii="Arial" w:hAnsi="Arial" w:cs="Arial"/>
          <w:b w:val="0"/>
          <w:bCs/>
          <w:color w:val="auto"/>
        </w:rPr>
        <w:t>1. Порядок приема работников</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 xml:space="preserve"> </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1.1.На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1.2. До подписания трудового договора работодатель знакомит работника под подпись с настоящими Правилами внутреннего трудового распорядка, иными локальными нормативными актами, непосредственно связанными с трудовой деятельностью работника.</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1.3. При заключении трудового договора претендент на работу представляет работодателю (если иное не установлено Трудовым кодексом РФ и иными федеральными законами):</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 заявление с просьбой о поступлении на муниципальную службу и замещении должности муниципальной службы;</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3) паспорт;</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5) документ об образовании;</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6) документ, подтверждающий регистрацию в системе индивидуального (персонифицированного) учета, в том числе в форме электронного документа.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(Социальный фонд России) сведения, необходимые для регистрации указанного лица в системе индивидуального (персонифицированного) учета;</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7) свидетельство о постановке физического лица на учет в налоговом органе по месту жительства на территории Российской Федерации;</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8) документы воинского учета - для граждан, пребывающих в запасе, и лиц, подлежащих призыву на военную службу;</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9) заключение медицинской организации об отсутствии заболевания, препятствующего поступлению на муниципальную службу;</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их идентифицировать, - за три календарных года, предшествующих году поступления на муниципальную службу;</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12)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выданной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РФ, иным федеральным законом не допускаются лица, имеющие или имевшие судимость, подвергающиеся или подвергавшиеся уголовному преследованию;</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13)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14)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1.4. Если претендент на работу в течение двух лет, предшествующих поступлению на работу в Администрацию, замещал должность государственной или муниципальной службы, которая включена в перечень, установленный нормативными правовыми актами РФ, то он обязан сообщить работодателю сведения о последнем месте службы.</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1.5. При заключении трудового договора в нем по соглашению сторон может быть предусмотрено условие об испытании работника, которое устанавливается для того, чтобы проверить, соответствует работник поручаемой работе или нет.</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1.5.1. Если в трудовом договоре отсутствует условие об испытании, то работник считается принятым на работу без испытания.</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При фактическом допуске работника к работе без оформления письменного трудового договора условие об испытании может быть включено в текст трудового договора, только если до начала работы такое условие работник и работодатель оформили в виде отдельного соглашения.</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1.5.2. Во время испытания на работника распространяются все нормы трудового законодательства, коллективного договора, соглашений и локальных нормативных актов.</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1.5.3. Срок испытания для работника не может превышать трех месяцев, а для руководителя организации и его заместителей, главного бухгалтера и его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1.5.3.1.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1.5.4. Условие трудового договора об испытании не применяется, если работнику в соответствии с Трудовым кодексом РФ, иными федеральными законами нельзя устанавливать испытание при приеме.</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1.6. Работодатель заключает трудовые договоры с работником на неопределенный срок, а в случаях, предусмотренных Трудовым кодексом РФ, иными федеральными законами, - срочный трудовой договор. Срочный трудовой договор заключается на срок не более пяти лет, если иной срок не установлен Трудовым кодексом РФ, иными федеральными законами.</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1.6.1. Если заключается срочный трудовой договор, то в него обязательно включается условие о сроке его действия и обстоятельствах (причинах), послуживших основанием для его заключения в соответствии с Трудовым кодексом РФ или иным федеральным законом.</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Если в трудовом договоре условие о сроке его действия отсутствует, то трудовой договор заключен на неопределенный срок.</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1.7. Трудовой договор заключается в письменной форме, составляется в двух экземплярах, каждый из которых подписывают стороны. Один экземпляр - для работника, другой - для работодателя. На экземпляре трудового договора работодателя работник ставит свою подпись о получении экземпляра трудового договора.</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1.7.1. Трудовой договор, не оформленный письменно, считается заключенным, если работник приступил к работе с ведома или по поручению работодателя или его уполномоченного на это представителя. В этом случае работодатель должен оформить письменный трудовой договор в течение трех рабочих дней со дня фактического допуска работника к работе.</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1.7.2. Запрещается фактическое допущение работника к работе без ведома или поручения работодателя (его уполномоченного на это представителя).</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Если физическое лицо было фактически допущено к работе работником, не уполномоченным на это работодателем, и работодатель (его уполномоченный на это представитель) отказывается заключить трудовой договор с этим физическим лицом, работодатель оплачивает ему фактически отработанное им время (выполненную работу).</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Трудовым кодексом РФ и иными федеральными законами.</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1.8. Претендент на работу, который в течение двух лет до поступления на работу в Администрацию замещал должности государственной (муниципальной) службы (перечень которых устанавливается нормативными правовыми актами РФ) и при этом в его должностные (служебные) обязанности входили отдельные функции управления Администрацией, может быть принят на работу в Администрацию только после получения в установленном порядке согласия соответствующей комиссии по соблюдению требований к служебному поведению государственных (муниципальных) служащих и урегулированию конфликта интересов.</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1.9. Трудовой договор вступает в силу со дня его подписания работником и работодателем, если иное не установлено Трудовым кодексом РФ, другими федеральными законами, иными нормативными правовыми актами РФ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1.9.1.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такого договора в силу.</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1.9.2. Если работник не приступил к работе в день начала работы, работодатель имеет право аннулировать трудовой договор.</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1.10. На основании заключенного трудового договора издается распоряжение о приеме работника на работу. Содержание распоряжения должно соответствовать условиям заключенного трудового договора.</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 xml:space="preserve"> </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1.11. Трудовые книжки ведутся работодателем на каждого работника, проработавшего свыше пяти дней в Администрации, если эта работа является для работников основной, за исключением случаев, предусмотренных ч.ч. 3, 8 ст. 2 Федерального закона от 16.12.2019 № 439-ФЗ «О внесении изменений в Трудовой кодекс Российской Федерации в части формирования сведений о трудовой деятельности в электронном виде».</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1.12. Работодатель в десятидневный срок после заключения трудового договора с работником, который в предшествующие два года занимал должности государственной (муниципальной) службы (перечень которых устанавливается нормативными правовыми актами РФ), в установленном порядке сообщает по последнему месту службы этого работника о заключении с ним трудового договора.</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 xml:space="preserve"> </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2. Порядок увольнения работников</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 xml:space="preserve"> </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2.1. Прекращение трудового договора регулируется гл. 13 ТК РФ и производится в порядке и по основаниям, предусмотренным Трудовым кодексом РФ.</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 достижения предельного возраста, установленного для замещения должности муниципальной службы;</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2) несоблюдения ограничений и запретов, связанных с муниципальной службой и установленных статьями 13, 14, 14.1 и 15 Федерального закона "О муниципальной службе в Российской Федерации";</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3) применения административного наказания в виде дисквалификации.</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2.2. Прекращение трудового договора оформляется распоряжением работодателя. С ним работник должен быть ознакомлен под подпись. А если работник отказывается от ознакомления или распоряжение невозможно довести до его сведения, то на распоряжении делается соответствующая запись.</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2.2.1. Если увольнение работника является дисциплинарным взысканием, то распоряжение работодателя об увольнении должно быть объявлено этому работнику под подпись в течение трех рабочих дней (не считая времени отсутствия работника на работе). Если работник отказывается ознакомиться с распоряжением под подпись, на распоряжении делается соответствующая запись и составляется соответствующий акт.</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2.3. В день прекращения трудового договора работнику выдается трудовая книжка (в случае ее ведения) или предоставляются сведения о трудовой деятельности у работодателя (если работник в установленном законом порядке отказался от ведения трудовой книжки либо впервые был принят на работу по трудовому договору после 31.12.2020).</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Сведения о трудовой деятельности предоставляются работнику способом, указанным в его заявлении: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Заявление подается работником в письменной форме или направляется по электронной почте в порядке, предусмотренном Инструкцией по делопроизводству в Администрации.</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Если выдать трудовую книжку или предоставить сведения о трудовой деятельности невозможно из-за отсутствия работника либо его отказа от их получения, уполномоченный представитель работодателя направляет работнику уведомление о необходимости явиться за трудовой книжкой либо дать согласие отправить ее по почте или высылает работнику по почте заказным письмом с уведомлением сведения о трудовой деятельности на бумажном носителе, заверенные надлежащим образом.</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Работнику, не получившему трудовую книжку после увольнения, она выдается на основании его письменного обращения в течение трех рабочих дней со дня получения работодателем данного обращения.</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Если после увольнения работник не получил сведения о трудовой деятельности у работодателя, они предоставляются на основании обращения работника указанным в нем способом: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Срок выдачи - не позднее трех рабочих дней со дня такого обращения (в письменной форме или направленного по электронной почте).</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Трудовые книжки (дубликаты трудовых книжек), не полученные работниками при увольнении, работодатель хранит до востребования в соответствии с требованиями к их хранению, установленными законодательством РФ об архивном деле.</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Запись в трудовую книжку, информация в сведения о трудовой деятельности об основании и причине увольнения вносятся в точном соответствии с Трудовым кодексом РФ или Федеральным законом "О муниципальной службе в Российской Федерации" и со ссылкой на соответствующие статью, часть статьи, пункт статьи Трудового кодекса РФ или Федерального закона "О муниципальной службе в Российской Федерации".</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2.4. В день увольнения работнику выплачиваются все суммы, причитающиеся от работодателя и не оспариваемые работодателем. Если в этот день работник отсутствовал, то соответствующие суммы должны быть выплачены не позднее дня, следующего за днем предъявления уволенным работником требования о расчете.</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2.5.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Для этого работник оформляет обходной лист, форма которого утверждается Инструкцией по делопроизводству.</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 xml:space="preserve"> </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3. Основные права работников</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 xml:space="preserve"> </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3.1. Работник имеет право на:</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3.1.1. Заключение, изменение, расторжение трудового договора в порядке и на условиях, установленных Трудовым кодексом РФ, иными федеральными законами.</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3.1.2. Предоставление ему работы, предусмотренной трудовым договором.</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3.1.3. Рабочее место, которое соответствует государственным нормативным требованиям охраны труда.</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3.1.4.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3.1.5. Отдых, который обеспечивается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3.1.6. Полную достоверную информацию об условиях труда и требованиях охраны труда на рабочем месте, включая реализацию прав по законодательству о специальной оценке условий труда.</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3.1.7. Подготовку и дополнительное профессиональное образование в порядке, установленном Трудовым кодексом РФ, иными федеральными законами.</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3.1.8. Объединение, включая право создавать профсоюзы и вступать в них.</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3.1.9. Участие в управлении Администрацией в формах, предусмотренных Трудовым кодексом РФ, иными федеральными законами и коллективным договором.</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3.1.10. Ведение коллективных переговоров и заключение коллективных договоров и соглашений через своих представителей, а также получение информации о выполнении коллективного договора, соглашений.</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3.1.11. Защиту своих трудовых прав, свобод и законных интересов всеми не запрещенными законом способами.</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3.1.12. 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3.1.13. Возмещение вреда, причиненного ему из-за исполнения трудовых обязанностей, и компенсацию морального вреда в порядке, установленном Трудовым кодексом РФ, иными федеральными законами.</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3.1.14. Обязательное социальное страхование в случаях, предусмотренных федеральными законами.</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3.1.15. Предоставление предусмотренных Трудовым кодексом РФ гарантий при прохождении диспансеризации.</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3.1.16. Сохранение места работы (должности) и среднего заработка, при направлении в служебную командировку, а также возмещение расходов, связанных со служебной командировкой.</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Направление инвалидов в служебные командировки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направления в служебную командировку.</w:t>
      </w:r>
    </w:p>
    <w:p w:rsidR="00376DCE" w:rsidRPr="00376DCE" w:rsidRDefault="00376DCE" w:rsidP="00B2018A">
      <w:pPr>
        <w:rPr>
          <w:rStyle w:val="a"/>
          <w:rFonts w:ascii="Arial" w:hAnsi="Arial" w:cs="Arial"/>
          <w:b w:val="0"/>
          <w:bCs/>
          <w:color w:val="auto"/>
        </w:rPr>
      </w:pPr>
      <w:r w:rsidRPr="00376DCE">
        <w:rPr>
          <w:rStyle w:val="a"/>
          <w:rFonts w:ascii="Arial" w:hAnsi="Arial" w:cs="Arial"/>
          <w:b w:val="0"/>
          <w:bCs/>
          <w:color w:val="auto"/>
        </w:rPr>
        <w:t>3.1.17. Приостановление действия трудового договора на период прохождения военной службы по мобилизации или оказания добровольного содействия в выполнении задач, возложенных на Вооруженные Силы Российской Федерации, или срока контракта, заключенного в соответствии с пунктом 7 статьи 38 Федерального закона от 28 марта 1998 года № 53-ФЗ «О воинской обязанности и военной службе», с сохранением места работы (должности), с сохранением социально-трудовых гарантий, право на предоставления которых он получи</w:t>
      </w:r>
      <w:r w:rsidR="00B2018A">
        <w:rPr>
          <w:rStyle w:val="a"/>
          <w:rFonts w:ascii="Arial" w:hAnsi="Arial" w:cs="Arial"/>
          <w:b w:val="0"/>
          <w:bCs/>
          <w:color w:val="auto"/>
        </w:rPr>
        <w:t>л до начала указанного периода.</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3.1.18. 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соглашениями.</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 xml:space="preserve"> </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4. Основные обязанности работника</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 xml:space="preserve"> </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4.1. Работник обязан:</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4.1.1. Добросовестно исполнять трудовые обязанности, возложенные на него трудовым договором.</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4.1.2. Соблюдать настоящие правила внутреннего трудового распорядка, иные локальные нормативные акты работодателя.</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4.1.3. Соблюдать трудовую дисциплину.</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4.1.4. Выполнять установленные нормы труда.</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4.1.5. Соблюдать требования по охране труда и обеспечению безопасности труда.</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4.1.6. Бережно относиться к имуществу работодателя, других работников, а также к имуществу третьих лиц, которое находится у работодателя, если работодатель несет ответственность за сохранность этого имущества.</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4.1.7. Незамедлительно сообщать непосредственному или вышестоящему руководителю о возникновении ситуации, которая может представлять угрозу жизни и здоровью людей, сохранности имущества работодателя, работников, а также имуществу третьих лиц, которое находится у работодателя и работодатель несет ответственность за сохранность этого имущества, о несчастном случае, произошедшем на производстве, об ухудшении состояния своего здоровья, в том числе о проявлении признаков острого профессионального заболевания (отравления).</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4.1.8.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знания требований охраны труда.</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4.1.9. Проходить в случаях, предусмотренных Трудовым кодексом РФ и иными федеральными законами, обязательные предварительные (при поступлении на работу) и периодические (в течение трудовой деятельности) медицинские осмотры, внеочередные медицинские осмотры по направлению работодателя, обязательные психиатрические освидетельствования.</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4.1.10. Правильно применять средства индивидуальной и коллективной защиты.</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4.1.11. Поддерживать свое рабочее место в порядке и чистоте.</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4.1.12. Соблюдать установленный работодателем порядок хранения документов, материальных и денежных ценностей.</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4.1.13. Вести себя вежливо и не допускать:</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 грубого поведения;</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2)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3) угроз, оскорбительных выражений или реплик, действий, препятствующих нормальному общению или провоцирующих противоправное поведение.</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4.1.14. Соблюдать запрет работодателя на 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4.1.15. Соблюдать запрет работодателя на использование рабочего времени для решения вопросов личного характера, в том числе для личных телефонных разговоров, компьютерных игр, чтения книг, газет, иной литературы, не связанной с трудовой деятельностью работника.</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4.1.16. Соблюдать запрет работодателя на курение в помещениях Администрации вне оборудованных зон, предназначенных для этих целей.</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4.1.17. Соблюдать запрет работодателя на употребление в рабочее время алкогольных напитков, наркотических и токсических веществ.</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4.1.18. Соблюдать правила внешнего вида, установленные работодателем.</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4.1.19. Соблюдать действующий у работодателя контрольно-пропускной режим.</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4.1.20. В случае невыхода на работу в связи с временной нетрудоспособностью или по иной причине известить о причинах невыхода непосредственного руководителя любым доступным способом (по телефону, по электронной почте, иным способом).</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4.1.21. Представить справку медицинской организации, подтверждающую прохождение диспансеризации в день (дни) освобождения от работы.</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4.1.22.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соглашениями.</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 xml:space="preserve"> </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5. Основные права работодателя</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 xml:space="preserve"> </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5.1. Работодатель имеет право:</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5.1.1. 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5.1.2. Вести коллективные переговоры и заключать коллективные договоры.</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5.1.3. Поощрять работников за добросовестный эффективный труд.</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5.1.4 Требовать от работников исполнения ими трудовых обязанностей, бережного отношения к имуществу работодателя, работников, к имуществу третьих лиц, которое находится у работодателя и по которому работодатель несет ответственность за сохранность этого имущества, соблюдения настоящих Правил внутреннего трудового распорядка.</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5.1.5. 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5.1.6. Принимать локальные нормативные акты и требовать от работников их соблюдения, в том числе требовать от работников соблюдения запретов на:</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 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2) использование рабочего времени для решения вопросов личного характера, в том числе для личных телефонных разговоров, компьютерных игр, чтения книг, газет, иной литературы, не связанной с трудовой деятельностью работника;</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3) курение в помещениях Администрации вне оборудованных зон, предназначенных для этих целей;</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4) употребление в рабочее время алкогольных напитков, наркотических и токсических веществ.</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5.1.7. Требовать от работника поддерживать свое рабочее место в порядке и чистоте, соблюдать контрольно-пропускной режим.</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5.1.8. Требовать от работника вежливого поведения и не допускать:</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 грубого поведения;</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2)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3) угроз, оскорбительных выражений или реплик, действий, препятствующих нормальному общению или провоцирующих противоправное поведение.</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5.1.9. Создавать объединения работодателей в целях представительства и защиты своих интересов и вступать в них.</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5.1.10. Создавать производственный совет.</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5.1.11. Реализовывать права согласно законодательству о специальной оценке условий труда.</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5.1.12. Принимать решение о введении электронного документооборота в сфере трудовых отношений.</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5.1.13. Принимать решение о распространении на взаимодействие с дистанционными работниками правил осуществления электронного документооборота в соответствии с положениями статей 22.1-22.3 Трудового кодекса РФ.</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5.1.14. Осуществлять 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коллективным договором, соглашениями и трудовым договором.</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 xml:space="preserve"> </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6. Основные обязанности работодателя</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 xml:space="preserve"> </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6.1. Работодатель обязан:</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6.1.1. Соблюдать трудовое законодательство и иные нормативные правовые акты, в том числе локальные нормативные акты, а также условия соглашений и трудовых договоров.</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6.1.2. Предоставлять работникам работу, предусмотренную трудовым договором.</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6.1.3. Обеспечивать безопасность, а также условия труда, которые соответствуют государственным нормативным требованиям охраны труда.</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6.1.4.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6.1.5. Обеспечивать работникам равную оплату за труд равной ценности, не допускать дискриминации.</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6.1.6. Вести учет времени, фактически отработанного каждым работником.</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6.1.7. Выплачивать в полном размере причитающуюся работникам заработную плату в следующие сроки: за первую половину месяца не позднее 16-го числа каждого месяца, а за вторую половину месяца не позднее 1-го числа каждого месяца, следующего за расчетным.</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Если день выплаты совпадает с выходным или нерабочим праздничным днем, заработная плата выплачивается работнику накануне этого выходного (нерабочего праздничного) дня.</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6.1.8. Вести коллективные переговоры, а также заключать коллективный договор в порядке, установленном Трудовым кодексом РФ.</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6.1.9. Предоставлять представителям работников полную и достоверную информацию для заключения коллективного договора, соглашения и контроля за их выполнением.</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6.1.10. Знакомить работников под подпись с локальными нормативными актами, непосредственно связанными с их трудовой деятельностью.</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6.1.11.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6.1.12. Рассматривать представления профсоюзов, иных избранных работниками представителей о выявленных нарушениях трудового законодательства, иных нормативных актов, принимать меры по устранению нарушений и извещать о принятых мерах.</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6.1.13. Создавать условия по участию работников в управлении Администрацией в формах, предусмотренных Трудовым кодексом РФ, иными федеральными законами.</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6.1.14. Обеспечивать бытовые нужды работников, связанные с исполнением ими трудовых обязанностей.</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6.1.15. Осуществлять обязательное социальное страхование работников в порядке, установленном федеральными законами.</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6.1.16. Возмещать вред, причиненный работникам из-за исполнения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РФ.</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6.1.17. Отстранять от работы работников в случаях, предусмотренных Трудовым кодексом РФ, иными нормативными правовыми актами РФ.</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6.1.18. Предоставлять работникам предусмотренные Трудовым кодексом РФ гарантии при прохождении диспансеризации.</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6.1.19. Приостановить действие трудового договора на период прохождения работником военной службы по мобилизации или на период оказания им добровольного содействия в выполнении задач, возложенных на Вооруженные Силы Российской Федерации, или на период действия срока контракта, заключенного работником в соответствии с пунктом 7 статьи 38 Федерального закона от 28 марта 1998 года № 53-ФЗ «О воинской обязанности и военной службе».</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6.1.20.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трудовыми актами и трудовыми договорами.</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 xml:space="preserve"> </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7. Режим работы</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 xml:space="preserve"> </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7.1. В Администрации устанавливается пятидневная рабочая неделя продолжительностью 40 часов в неделю с двумя выходными днями (суббота и воскресенье):</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7.1.1. В соответствии со статьей 263.1 Трудового кодекса Российской Федерации для женщин, работающих в сельской местности, продолжительность рабочего времени составляет 36 часов в неделю.</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7.1.2. Время начала и окончания работы и перерыва для отдыха и питания устанавливается следующее:</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 для женщин:</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8.30-17.30, перерыв на обед 12.30-14.00 – понедельник-четверг;</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8.30-16.00, перерыв на обед 12.30-14.00 – пятница.</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 для мужчин:</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8.30-18.15, перерыв на обед 12.30-14.00 – понедельник-четверг;</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8.30-17.00, перерыв на обед 12.30-14.00 – пятница.</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Технологические перерывы: 11.00-11.15, 15.30-15.45.</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7.1.3. Устанавливается единый приемный день для руководителей всех уровней и специалистов – понедельник.</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7.1.3. Накануне нерабочих праздничных дней продолжительность рабочего дня сокращается на один час.</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7.2. Иной режим рабочего времени и времени отдыха может быть установлен трудовым договором с работником.</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7.3. Условие об установлении работнику режима ненормированного рабочего дня включается в трудовой договор с работником.</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7.4. Работодатель вправе по соглашению с работником установить ему режим гибкого рабочего времени.</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7.5. Работодатель ведет учет времени, фактически отработанного каждым работником, в табеле учета рабочего времени.</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 xml:space="preserve"> </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8. Время отдыха</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 xml:space="preserve"> </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8.1.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8.2. Видами времени отдыха являются:</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 перерывы в течение рабочего дня (смены);</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 ежедневный (междусменный) отдых;</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 выходные дни (еженедельный непрерывный отдых);</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 нерабочие праздничные дни;</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 отпуска.</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8.3. Если продолжительность ежедневной работы или смены работника не превышает четырех часов, перерыв для отдыха и питания ему не предоставляется.</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8.4. 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 суббота и воскресенье.</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8.5. Работникам предоставляются нерабочие праздничные дни в соответствии с Трудовым кодексом РФ.</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8.5.1. Работа в выходные и нерабочие праздничные дни запрещается. Привлечение работников к работе в выходные и нерабочие праздничные дни производится с их письменного согласия, по письменному распоряжению работодателя и только в случаях, предусмотренных Трудовым кодексом РФ.</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8.6. Работникам предоставляются ежегодные основные оплачиваемые отпуска с сохранением места работы (должности) и среднего заработка. Продолжительность такого отпуска составляет 30 календарных дней.</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субъекта Российской Федерации.</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рабочий год, если иное не предусмотрено Трудовым кодексом Российской Федерации. При этом отпуск должен быть использован не позднее 12 месяцев после окончания того рабочего года, за который он предоставляется.</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Отзыв работника из отпуска допускается только с его согласия, за исключением случаев, предусмотренных Трудовым кодексом Российской Федерации.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если иное не предусмотрено Трудовым кодексом Российской Федерации.</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8.6.1. По соглашению работника и работодателя ежегодный оплачиваемый отпуск может быть разделен на части, при этом хотя бы одна из частей отпуска должна быть не менее 14 календарных дней.</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8.6.2. Ежегодный оплачиваемый отпуск предоставляется работнику в соответствии с графиком отпусков. Работодатель по возможности учитывает пожелания работника о дате начала отпуска.</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8.6.3. В случаях, предусмотренных Трудовым кодексом РФ и иными федеральными законами, ежегодный оплачиваемый отпуск некоторым работникам предоставляется по их желанию в удобное для них время.</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Работникам, имеющим трех и более детей в возрасте до 18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8.7.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8.8. Сверхурочная работа вместо повышенной оплаты по желанию работника может компенсироваться предоставлением дополнительного времени отдыха, но не менее времени, отработанного сверхурочно.</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 xml:space="preserve"> </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 xml:space="preserve"> </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9. Меры поощрения работников</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 xml:space="preserve"> </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9.1. Работодатель вправе поощрять работников за добросовестное исполнение своих трудовых обязанностей, за продолжительную и безупречную работу, а также иные успехи, достижения в работе.</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9.2. В Администрации применяются следующие виды поощрений:</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 объявление благодарности;</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2) выдача денежной премии;</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3) награждение ценным подарком;</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4) награждение почетной грамотой;</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5) представление к награждению государственными наградами Российской Федерации;</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6) досрочное присвоение классного чина;</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7) присвоение классного чина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9.3. Работодатель вправе применить одновременно несколько видов поощрений.</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 xml:space="preserve">9.4. Решение о поощрении работника принимает Глава </w:t>
      </w:r>
      <w:r w:rsidR="00B2018A">
        <w:rPr>
          <w:rStyle w:val="a"/>
          <w:rFonts w:ascii="Arial" w:hAnsi="Arial" w:cs="Arial"/>
          <w:b w:val="0"/>
          <w:bCs/>
          <w:color w:val="auto"/>
        </w:rPr>
        <w:t>МО «Синеборский сельсовет»</w:t>
      </w:r>
      <w:r w:rsidRPr="00376DCE">
        <w:rPr>
          <w:rStyle w:val="a"/>
          <w:rFonts w:ascii="Arial" w:hAnsi="Arial" w:cs="Arial"/>
          <w:b w:val="0"/>
          <w:bCs/>
          <w:color w:val="auto"/>
        </w:rPr>
        <w:t xml:space="preserve"> на основании представления о поощрении от непосредственного руководителя работника.</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9.4.1. В случае положительного решения издается распоряжение о поощрении работника с указанием конкретного вида поощрения. С данным распоряжением работник должен быть ознакомлен в течение трех рабочих дней со дня его издания под подпись.</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 xml:space="preserve">9.5. Порядок премирования определяется Положением о денежном содержании муниципальных служащих </w:t>
      </w:r>
      <w:r w:rsidR="00B2018A">
        <w:rPr>
          <w:rStyle w:val="a"/>
          <w:rFonts w:ascii="Arial" w:hAnsi="Arial" w:cs="Arial"/>
          <w:b w:val="0"/>
          <w:bCs/>
          <w:color w:val="auto"/>
        </w:rPr>
        <w:t>администрации Синеборского сельсовета</w:t>
      </w:r>
      <w:r w:rsidRPr="00376DCE">
        <w:rPr>
          <w:rStyle w:val="a"/>
          <w:rFonts w:ascii="Arial" w:hAnsi="Arial" w:cs="Arial"/>
          <w:b w:val="0"/>
          <w:bCs/>
          <w:color w:val="auto"/>
        </w:rPr>
        <w:t>.</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9.6. Сведения о поощрении работника вносятся в его трудовую книжку (в случае ее ведения) в установленном порядке.</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 xml:space="preserve"> </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10. Меры взыскания, применяемые к работникам</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 xml:space="preserve"> </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10.1.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 замечание;</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 выговор;</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 увольнение по соответствующим основаниям.</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 xml:space="preserve"> </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10.2 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10.3. Прогулом считается отсутствие на работе без уважительной причины более четырех часов подряд в течение рабочего дня.</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10.4. Распоряжение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В случае отказа работника от ознакомления с указанным распоряжением под подпись составляется соответствующий акт.</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 xml:space="preserve"> </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11. Ответственность Работника</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 xml:space="preserve"> </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11.1. Лица, которые виновны в нарушении норм трудового законодательства, могут быть привлечены к дисциплинарной и материальной ответственности в порядке, установленном Трудовым кодексом РФ и иными федеральными законами. Кроме того, они могут быть в установленном порядке привлечены к гражданско-правовой, административной и уголовной ответственности.</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11.2. Работодатель вправе привлечь к дисциплинарной ответственности работника, который совершил дисциплинарный проступок, то есть за виновное неисполнение или ненадлежащее исполнение работником своих трудовых обязанностей, в том числе нарушение требований законодательства, обязательств по трудовому договору, настоящих Правил внутреннего трудового распорядка и иных локальных нормативных актов.</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11.2.1. Работодатель привлекает работника к дисциплинарной ответственности, применяя одно из названных в п 10.1 настоящих Правил внутреннего трудового распорядка дисциплинарных взысканий.</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11.2.2. За дисциплинарный проступок работодатель вправе применить только одно дисциплинарное взыскание с учетом тяжести совершенного проступка и обстоятельств, при которых он был совершен.</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11.2.3. Работодатель привлекает работника к дисциплинарной ответственности в порядке, установленном Трудовым кодексом РФ и иными федеральными законами.</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11.2.4.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Непредоставление работником объяснения не является препятствием для применения дисциплинарного взыскания.</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 xml:space="preserve"> </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11.2.5. 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11.2.6. Применение дисциплинарного взыскания оформляется распоряжением работодателя в порядке, установленном в п. 10.4 настоящих Правил внутреннего трудового распорядка.</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11.2.7.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11.2.8.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11.3. Работодатель вправе привлечь работника к материальной ответственности в порядке, установленном Трудовым кодексом РФ и иными федеральными законами.</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11.3.1. Расторжение трудового договора после причинения ущерба не влечет за собой освобождение работника от материальной ответственности, предусмотренной Трудовым кодексом РФ или иными федеральными законами.</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11.3.2. К материальной ответственности работник может быть привлечен из-за своего виновного противоправного поведения (действия или бездействия), за причиненный им работодателю прямой действительный ущерб, если иное не предусмотрено Трудовым кодексом РФ или иными федеральными законами.</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11.3.3. Работник, причинивший прямой действительный ущерб работодателю, обязан его возместить. Неполученные доходы (упущенная выгода) взысканию с работника не подлежат.</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11.3.4. Работник освобождается от материальной ответственности, если ущерб возник вследствие:</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 действия непреодолимой силы;</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 нормального хозяйственного риска;</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 крайней необходимости или необходимой обороны;</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 неисполнения работодателем обязанности по обеспечению надлежащих условий для хранения имущества, вверенного работнику.</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11.3.5. За причиненный ущерб работник несет материальную ответственность в пределах своего среднего месячного заработка, если иное не предусмотрено Трудовым кодексом РФ или иными федеральными законами.</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11.3.6. В случаях, предусмотренных Трудовым кодексом РФ или иными федеральными законами, на работника может возлагаться материальная ответственность в полном размере причиненного ущерба. 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11.3.7. Письменные договоры о полной индивидуальной или коллективной (бригадной) материальной ответственности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11.3.8. Работодатель истребует от работника письменное объяснение для установления причины возникновения ущерба. В случае отказа или уклонения работника от представления указанного объяснения составляется соответствующий акт.</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11.3.9.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11.3.10.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11.3.11. 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11.3.12. 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11.4. Работодатель вправе привлечь работника к материальной и дисциплинарной ответственности одновременно.</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 xml:space="preserve"> </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12. Ответственность Работодателя</w:t>
      </w:r>
    </w:p>
    <w:p w:rsidR="00376DCE" w:rsidRPr="00376DCE" w:rsidRDefault="00376DCE" w:rsidP="00376DCE">
      <w:pPr>
        <w:rPr>
          <w:rStyle w:val="a"/>
          <w:rFonts w:ascii="Arial" w:hAnsi="Arial" w:cs="Arial"/>
          <w:b w:val="0"/>
          <w:bCs/>
          <w:color w:val="auto"/>
        </w:rPr>
      </w:pP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12.1. Работодатель, виновный в нарушении трудового законодательства и иных актов, содержащих нормы трудового права, может быть привлечен к материальной, гражданско-правовой, административной и уголовной ответственности в порядке, установленном Трудовым кодексом РФ и иными федеральными законами.</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12.2. Работодатель несет материальную ответственность перед работником в порядке, установленном Трудовым кодексом РФ и иными федеральными законами:</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 за задержку выплаты заработной платы и других выплат, причитающихся работнику;</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 за ущерб, причиненный имуществу работника;</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 за ущерб работника, который возник из-за незаконного лишения его работодателем возможности трудиться.</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12.2.1.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12.2.2. Работник направляет работодателю заявление о возмещении ущерба. Работодатель обязан рассмотреть поступившее заявление и принять соответствующее решение в десятидневный срок со дня его поступления. В случае несогласия с решением работодателя или неполучения ответа в установленный срок работник имеет право обратиться в суд.</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12.2.3.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Банка России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12.3. Работодатель также несет материальную ответственность перед работником за виновное противоправное поведение (действие или бездействие) в виде возмещения в денежной форме морального вреда.</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12.4. Размер возмещения морального вреда работнику определяется соглашением работника и работодателя, а в случае спора суд определяет факт причинения работнику морального вреда и размеры его возмещения.</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 xml:space="preserve"> </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13. Иные вопросы регулирования трудовых отношений</w:t>
      </w:r>
    </w:p>
    <w:p w:rsidR="00376DCE" w:rsidRPr="00376DCE" w:rsidRDefault="00376DCE" w:rsidP="00376DCE">
      <w:pPr>
        <w:rPr>
          <w:rStyle w:val="a"/>
          <w:rFonts w:ascii="Arial" w:hAnsi="Arial" w:cs="Arial"/>
          <w:b w:val="0"/>
          <w:bCs/>
          <w:color w:val="auto"/>
        </w:rPr>
      </w:pPr>
      <w:r w:rsidRPr="00376DCE">
        <w:rPr>
          <w:rStyle w:val="a"/>
          <w:rFonts w:ascii="Arial" w:hAnsi="Arial" w:cs="Arial"/>
          <w:b w:val="0"/>
          <w:bCs/>
          <w:color w:val="auto"/>
        </w:rPr>
        <w:t xml:space="preserve"> </w:t>
      </w:r>
    </w:p>
    <w:p w:rsidR="00967DAD" w:rsidRPr="00376DCE" w:rsidRDefault="00376DCE" w:rsidP="00376DCE">
      <w:pPr>
        <w:rPr>
          <w:rStyle w:val="a"/>
          <w:rFonts w:ascii="Arial" w:hAnsi="Arial" w:cs="Arial"/>
          <w:b w:val="0"/>
          <w:bCs/>
          <w:color w:val="auto"/>
        </w:rPr>
      </w:pPr>
      <w:r w:rsidRPr="00376DCE">
        <w:rPr>
          <w:rStyle w:val="a"/>
          <w:rFonts w:ascii="Arial" w:hAnsi="Arial" w:cs="Arial"/>
          <w:b w:val="0"/>
          <w:bCs/>
          <w:color w:val="auto"/>
        </w:rPr>
        <w:t>13.1. По всем вопросам, не нашедшим своего решения в настоящих Правилах внутреннего трудового распорядка, работники и работодатель руководствуются положениями Трудового кодекса РФ, Федерального закона «О муниципальной службе в Российской Федерации» и иных нормативных правовых актов РФ.</w:t>
      </w:r>
    </w:p>
    <w:p w:rsidR="00967DAD" w:rsidRDefault="00967DAD" w:rsidP="004677FA">
      <w:pPr>
        <w:ind w:left="5103" w:firstLine="0"/>
        <w:rPr>
          <w:rStyle w:val="a"/>
          <w:rFonts w:ascii="Arial" w:hAnsi="Arial" w:cs="Arial"/>
          <w:b w:val="0"/>
          <w:bCs/>
          <w:color w:val="auto"/>
        </w:rPr>
      </w:pPr>
    </w:p>
    <w:p w:rsidR="00967DAD" w:rsidRPr="00967DAD" w:rsidRDefault="00967DAD" w:rsidP="004677FA">
      <w:pPr>
        <w:ind w:left="5103" w:firstLine="0"/>
        <w:rPr>
          <w:rStyle w:val="a"/>
          <w:rFonts w:ascii="Arial" w:hAnsi="Arial" w:cs="Arial"/>
          <w:b w:val="0"/>
          <w:bCs/>
          <w:color w:val="auto"/>
        </w:rPr>
      </w:pPr>
    </w:p>
    <w:p w:rsidR="004677FA" w:rsidRPr="00967DAD" w:rsidRDefault="004677FA" w:rsidP="004677FA">
      <w:pPr>
        <w:ind w:left="5103" w:firstLine="0"/>
        <w:rPr>
          <w:rStyle w:val="a"/>
          <w:rFonts w:ascii="Arial" w:hAnsi="Arial" w:cs="Arial"/>
          <w:b w:val="0"/>
          <w:bCs/>
          <w:color w:val="auto"/>
        </w:rPr>
      </w:pPr>
    </w:p>
    <w:p w:rsidR="004677FA" w:rsidRPr="00967DAD" w:rsidRDefault="004677FA" w:rsidP="004677FA">
      <w:pPr>
        <w:ind w:left="5103" w:firstLine="0"/>
        <w:rPr>
          <w:rStyle w:val="a"/>
          <w:rFonts w:ascii="Arial" w:hAnsi="Arial" w:cs="Arial"/>
          <w:b w:val="0"/>
          <w:bCs/>
          <w:color w:val="auto"/>
        </w:rPr>
      </w:pPr>
    </w:p>
    <w:p w:rsidR="004677FA" w:rsidRPr="00967DAD" w:rsidRDefault="004677FA" w:rsidP="004677FA">
      <w:pPr>
        <w:ind w:left="5103" w:firstLine="0"/>
        <w:rPr>
          <w:rStyle w:val="a"/>
          <w:rFonts w:ascii="Arial" w:hAnsi="Arial" w:cs="Arial"/>
          <w:b w:val="0"/>
          <w:bCs/>
          <w:color w:val="auto"/>
        </w:rPr>
      </w:pPr>
    </w:p>
    <w:p w:rsidR="003C32F0" w:rsidRPr="00967DAD" w:rsidRDefault="003C32F0" w:rsidP="004677FA">
      <w:pPr>
        <w:ind w:left="5103" w:firstLine="0"/>
        <w:rPr>
          <w:rStyle w:val="a"/>
          <w:rFonts w:ascii="Arial" w:hAnsi="Arial" w:cs="Arial"/>
          <w:b w:val="0"/>
          <w:bCs/>
          <w:color w:val="auto"/>
        </w:rPr>
      </w:pPr>
    </w:p>
    <w:p w:rsidR="004677FA" w:rsidRPr="00967DAD" w:rsidRDefault="004677FA" w:rsidP="004677FA">
      <w:pPr>
        <w:ind w:left="5103" w:firstLine="0"/>
        <w:rPr>
          <w:rStyle w:val="a"/>
          <w:rFonts w:ascii="Arial" w:hAnsi="Arial" w:cs="Arial"/>
          <w:b w:val="0"/>
          <w:bCs/>
          <w:color w:val="auto"/>
        </w:rPr>
      </w:pPr>
    </w:p>
    <w:p w:rsidR="007A405D" w:rsidRPr="00967DAD" w:rsidRDefault="007A405D" w:rsidP="003C32F0">
      <w:pPr>
        <w:rPr>
          <w:rFonts w:ascii="Arial" w:hAnsi="Arial" w:cs="Arial"/>
        </w:rPr>
      </w:pPr>
    </w:p>
    <w:sectPr w:rsidR="007A405D" w:rsidRPr="00967DAD" w:rsidSect="004677FA">
      <w:headerReference w:type="default" r:id="rId7"/>
      <w:pgSz w:w="11900" w:h="16800"/>
      <w:pgMar w:top="1134" w:right="851" w:bottom="1134"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FB1" w:rsidRDefault="00333FB1">
      <w:r>
        <w:separator/>
      </w:r>
    </w:p>
  </w:endnote>
  <w:endnote w:type="continuationSeparator" w:id="0">
    <w:p w:rsidR="00333FB1" w:rsidRDefault="00333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CYR">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FB1" w:rsidRDefault="00333FB1">
      <w:r>
        <w:separator/>
      </w:r>
    </w:p>
  </w:footnote>
  <w:footnote w:type="continuationSeparator" w:id="0">
    <w:p w:rsidR="00333FB1" w:rsidRDefault="00333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05D" w:rsidRDefault="007A405D">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22478"/>
    <w:multiLevelType w:val="hybridMultilevel"/>
    <w:tmpl w:val="884A22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46D361C1"/>
    <w:multiLevelType w:val="hybridMultilevel"/>
    <w:tmpl w:val="011865B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revisionView w:inkAnnotation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2E33"/>
    <w:rsid w:val="00021ED9"/>
    <w:rsid w:val="00072C00"/>
    <w:rsid w:val="0013105F"/>
    <w:rsid w:val="00174B1E"/>
    <w:rsid w:val="001B452F"/>
    <w:rsid w:val="001C4BCF"/>
    <w:rsid w:val="002006DA"/>
    <w:rsid w:val="00243296"/>
    <w:rsid w:val="00273E91"/>
    <w:rsid w:val="002A3507"/>
    <w:rsid w:val="00333FB1"/>
    <w:rsid w:val="00341D84"/>
    <w:rsid w:val="00362895"/>
    <w:rsid w:val="00376DCE"/>
    <w:rsid w:val="003C32F0"/>
    <w:rsid w:val="004677FA"/>
    <w:rsid w:val="00486FC0"/>
    <w:rsid w:val="004D230F"/>
    <w:rsid w:val="004F0645"/>
    <w:rsid w:val="005A7A8F"/>
    <w:rsid w:val="005D7B74"/>
    <w:rsid w:val="005E1F52"/>
    <w:rsid w:val="005E6DBD"/>
    <w:rsid w:val="00676BD7"/>
    <w:rsid w:val="00677DE3"/>
    <w:rsid w:val="00687448"/>
    <w:rsid w:val="00695255"/>
    <w:rsid w:val="006E181B"/>
    <w:rsid w:val="006E3BD8"/>
    <w:rsid w:val="00705CFD"/>
    <w:rsid w:val="00707AC9"/>
    <w:rsid w:val="007A1BCC"/>
    <w:rsid w:val="007A405D"/>
    <w:rsid w:val="00831837"/>
    <w:rsid w:val="008B7750"/>
    <w:rsid w:val="00967DAD"/>
    <w:rsid w:val="00973E8F"/>
    <w:rsid w:val="00986B7A"/>
    <w:rsid w:val="00994306"/>
    <w:rsid w:val="00995753"/>
    <w:rsid w:val="00995F12"/>
    <w:rsid w:val="009A0197"/>
    <w:rsid w:val="00A37BDD"/>
    <w:rsid w:val="00AD2E33"/>
    <w:rsid w:val="00AE17ED"/>
    <w:rsid w:val="00B2018A"/>
    <w:rsid w:val="00B2182C"/>
    <w:rsid w:val="00B22264"/>
    <w:rsid w:val="00B41216"/>
    <w:rsid w:val="00B43E88"/>
    <w:rsid w:val="00B51716"/>
    <w:rsid w:val="00B52969"/>
    <w:rsid w:val="00BD66FF"/>
    <w:rsid w:val="00C46038"/>
    <w:rsid w:val="00C73E89"/>
    <w:rsid w:val="00C900D9"/>
    <w:rsid w:val="00CC3AF7"/>
    <w:rsid w:val="00D45324"/>
    <w:rsid w:val="00D96E72"/>
    <w:rsid w:val="00D97809"/>
    <w:rsid w:val="00DD1469"/>
    <w:rsid w:val="00E12E73"/>
    <w:rsid w:val="00E54CDC"/>
    <w:rsid w:val="00EF4BC1"/>
    <w:rsid w:val="00F33124"/>
    <w:rsid w:val="00FB4472"/>
    <w:rsid w:val="00FD1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D8C928B8-4449-443A-B067-10B1E546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lang w:val="ru-RU" w:eastAsia="ru-RU"/>
    </w:rPr>
  </w:style>
  <w:style w:type="paragraph" w:styleId="Heading1">
    <w:name w:val="heading 1"/>
    <w:basedOn w:val="Normal"/>
    <w:next w:val="Normal"/>
    <w:link w:val="Heading1Char"/>
    <w:uiPriority w:val="99"/>
    <w:qFormat/>
    <w:pPr>
      <w:spacing w:before="108" w:after="108"/>
      <w:ind w:firstLine="0"/>
      <w:jc w:val="center"/>
      <w:outlineLvl w:val="0"/>
    </w:pPr>
    <w:rPr>
      <w:b/>
      <w:bCs/>
      <w:color w:val="26282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Цветовое выделение"/>
    <w:uiPriority w:val="99"/>
    <w:rPr>
      <w:b/>
      <w:color w:val="26282F"/>
    </w:r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a0">
    <w:name w:val="Гипертекстовая ссылка"/>
    <w:basedOn w:val="a"/>
    <w:uiPriority w:val="99"/>
    <w:rPr>
      <w:rFonts w:cs="Times New Roman"/>
      <w:b w:val="0"/>
      <w:color w:val="106BBE"/>
    </w:rPr>
  </w:style>
  <w:style w:type="paragraph" w:customStyle="1" w:styleId="a1">
    <w:name w:val="Текст (справка)"/>
    <w:basedOn w:val="Normal"/>
    <w:next w:val="Normal"/>
    <w:uiPriority w:val="99"/>
    <w:pPr>
      <w:ind w:left="170" w:right="170" w:firstLine="0"/>
      <w:jc w:val="left"/>
    </w:pPr>
  </w:style>
  <w:style w:type="paragraph" w:customStyle="1" w:styleId="a2">
    <w:name w:val="Комментарий"/>
    <w:basedOn w:val="a1"/>
    <w:next w:val="Normal"/>
    <w:uiPriority w:val="99"/>
    <w:pPr>
      <w:spacing w:before="75"/>
      <w:ind w:right="0"/>
      <w:jc w:val="both"/>
    </w:pPr>
    <w:rPr>
      <w:color w:val="353842"/>
    </w:rPr>
  </w:style>
  <w:style w:type="paragraph" w:customStyle="1" w:styleId="a3">
    <w:name w:val="Нормальный (таблица)"/>
    <w:basedOn w:val="Normal"/>
    <w:next w:val="Normal"/>
    <w:uiPriority w:val="99"/>
    <w:pPr>
      <w:ind w:firstLine="0"/>
    </w:pPr>
  </w:style>
  <w:style w:type="paragraph" w:customStyle="1" w:styleId="a4">
    <w:name w:val="Прижатый влево"/>
    <w:basedOn w:val="Normal"/>
    <w:next w:val="Normal"/>
    <w:uiPriority w:val="99"/>
    <w:pPr>
      <w:ind w:firstLine="0"/>
      <w:jc w:val="left"/>
    </w:pPr>
  </w:style>
  <w:style w:type="character" w:customStyle="1" w:styleId="a5">
    <w:name w:val="Цветовое выделение для Текст"/>
    <w:uiPriority w:val="99"/>
    <w:rPr>
      <w:rFonts w:ascii="Times New Roman CYR" w:hAnsi="Times New Roman CYR"/>
    </w:rPr>
  </w:style>
  <w:style w:type="paragraph" w:styleId="Header">
    <w:name w:val="header"/>
    <w:basedOn w:val="Normal"/>
    <w:link w:val="HeaderChar"/>
    <w:uiPriority w:val="99"/>
    <w:unhideWhenUsed/>
    <w:pPr>
      <w:tabs>
        <w:tab w:val="center" w:pos="4677"/>
        <w:tab w:val="right" w:pos="9355"/>
      </w:tabs>
    </w:pPr>
  </w:style>
  <w:style w:type="paragraph" w:styleId="Footer">
    <w:name w:val="footer"/>
    <w:basedOn w:val="Normal"/>
    <w:link w:val="FooterChar"/>
    <w:uiPriority w:val="99"/>
    <w:unhideWhenUsed/>
    <w:pPr>
      <w:tabs>
        <w:tab w:val="center" w:pos="4677"/>
        <w:tab w:val="right" w:pos="9355"/>
      </w:tabs>
    </w:pPr>
  </w:style>
  <w:style w:type="character" w:customStyle="1" w:styleId="HeaderChar">
    <w:name w:val="Header Char"/>
    <w:basedOn w:val="DefaultParagraphFont"/>
    <w:link w:val="Header"/>
    <w:uiPriority w:val="99"/>
    <w:locked/>
    <w:rPr>
      <w:rFonts w:ascii="Times New Roman CYR" w:hAnsi="Times New Roman CYR" w:cs="Times New Roman CYR"/>
      <w:sz w:val="24"/>
      <w:szCs w:val="24"/>
    </w:rPr>
  </w:style>
  <w:style w:type="character" w:styleId="Hyperlink">
    <w:name w:val="Hyperlink"/>
    <w:basedOn w:val="DefaultParagraphFont"/>
    <w:uiPriority w:val="99"/>
    <w:unhideWhenUsed/>
    <w:rsid w:val="003C32F0"/>
    <w:rPr>
      <w:rFonts w:cs="Times New Roman"/>
      <w:color w:val="0000FF"/>
      <w:u w:val="single"/>
    </w:rPr>
  </w:style>
  <w:style w:type="character" w:customStyle="1" w:styleId="FooterChar">
    <w:name w:val="Footer Char"/>
    <w:basedOn w:val="DefaultParagraphFont"/>
    <w:link w:val="Footer"/>
    <w:uiPriority w:val="99"/>
    <w:locked/>
    <w:rPr>
      <w:rFonts w:ascii="Times New Roman CYR" w:hAnsi="Times New Roman CYR" w:cs="Times New Roman CYR"/>
      <w:sz w:val="24"/>
      <w:szCs w:val="24"/>
    </w:rPr>
  </w:style>
  <w:style w:type="character" w:styleId="FollowedHyperlink">
    <w:name w:val="FollowedHyperlink"/>
    <w:basedOn w:val="DefaultParagraphFont"/>
    <w:uiPriority w:val="99"/>
    <w:semiHidden/>
    <w:unhideWhenUsed/>
    <w:rsid w:val="003C32F0"/>
    <w:rPr>
      <w:rFonts w:cs="Times New Roman"/>
      <w:color w:val="954F72" w:themeColor="followedHyperlink"/>
      <w:u w:val="single"/>
    </w:rPr>
  </w:style>
  <w:style w:type="paragraph" w:styleId="BalloonText">
    <w:name w:val="Balloon Text"/>
    <w:basedOn w:val="Normal"/>
    <w:link w:val="BalloonTextChar"/>
    <w:uiPriority w:val="99"/>
    <w:semiHidden/>
    <w:unhideWhenUsed/>
    <w:rsid w:val="00B5296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529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7569</Words>
  <Characters>43147</Characters>
  <Application>Microsoft Office Word</Application>
  <DocSecurity>4</DocSecurity>
  <Lines>359</Lines>
  <Paragraphs>101</Paragraphs>
  <ScaleCrop>false</ScaleCrop>
  <Company>НПП "Гарант-Сервис"</Company>
  <LinksUpToDate>false</LinksUpToDate>
  <CharactersWithSpaces>50615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word</cp:lastModifiedBy>
  <cp:revision>2</cp:revision>
  <cp:lastPrinted>2021-04-13T06:43:00Z</cp:lastPrinted>
  <dcterms:created xsi:type="dcterms:W3CDTF">2023-12-21T05:15:00Z</dcterms:created>
  <dcterms:modified xsi:type="dcterms:W3CDTF">2023-12-21T05:15:00Z</dcterms:modified>
</cp:coreProperties>
</file>